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31B6" w:rsidRPr="002464AF" w:rsidRDefault="005531B6">
      <w:pPr>
        <w:wordWrap w:val="0"/>
        <w:overflowPunct w:val="0"/>
        <w:autoSpaceDE w:val="0"/>
        <w:autoSpaceDN w:val="0"/>
        <w:rPr>
          <w:rFonts w:hint="eastAsia"/>
          <w:u w:val="single"/>
        </w:rPr>
      </w:pPr>
      <w:r>
        <w:rPr>
          <w:rFonts w:hint="eastAsia"/>
        </w:rPr>
        <w:t>様式第14号(第17条関係)</w:t>
      </w:r>
    </w:p>
    <w:tbl>
      <w:tblPr>
        <w:tblW w:w="0" w:type="auto"/>
        <w:tblInd w:w="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843"/>
      </w:tblGrid>
      <w:tr w:rsidR="00D24D43" w:rsidTr="00D24D43">
        <w:tblPrEx>
          <w:tblCellMar>
            <w:top w:w="0" w:type="dxa"/>
            <w:left w:w="0" w:type="dxa"/>
            <w:bottom w:w="0" w:type="dxa"/>
            <w:right w:w="0" w:type="dxa"/>
          </w:tblCellMar>
        </w:tblPrEx>
        <w:trPr>
          <w:cantSplit/>
          <w:trHeight w:hRule="exact" w:val="440"/>
        </w:trPr>
        <w:tc>
          <w:tcPr>
            <w:tcW w:w="1701" w:type="dxa"/>
            <w:vAlign w:val="center"/>
          </w:tcPr>
          <w:p w:rsidR="00D24D43" w:rsidRDefault="00D24D43">
            <w:pPr>
              <w:wordWrap w:val="0"/>
              <w:overflowPunct w:val="0"/>
              <w:autoSpaceDE w:val="0"/>
              <w:autoSpaceDN w:val="0"/>
              <w:ind w:left="113" w:right="113"/>
              <w:jc w:val="distribute"/>
              <w:rPr>
                <w:rFonts w:hint="eastAsia"/>
              </w:rPr>
            </w:pPr>
            <w:r>
              <w:rPr>
                <w:rFonts w:hint="eastAsia"/>
              </w:rPr>
              <w:t>受益者コード</w:t>
            </w:r>
          </w:p>
        </w:tc>
        <w:tc>
          <w:tcPr>
            <w:tcW w:w="1843" w:type="dxa"/>
            <w:vAlign w:val="center"/>
          </w:tcPr>
          <w:p w:rsidR="00D24D43" w:rsidRDefault="00D24D43">
            <w:pPr>
              <w:wordWrap w:val="0"/>
              <w:overflowPunct w:val="0"/>
              <w:autoSpaceDE w:val="0"/>
              <w:autoSpaceDN w:val="0"/>
              <w:ind w:left="113" w:right="113"/>
              <w:rPr>
                <w:rFonts w:hint="eastAsia"/>
              </w:rPr>
            </w:pPr>
          </w:p>
        </w:tc>
      </w:tr>
    </w:tbl>
    <w:p w:rsidR="005531B6" w:rsidRDefault="005531B6">
      <w:pPr>
        <w:wordWrap w:val="0"/>
        <w:overflowPunct w:val="0"/>
        <w:autoSpaceDE w:val="0"/>
        <w:autoSpaceDN w:val="0"/>
        <w:rPr>
          <w:rFonts w:hint="eastAsia"/>
        </w:rPr>
      </w:pPr>
    </w:p>
    <w:p w:rsidR="00967CDD" w:rsidRDefault="005531B6" w:rsidP="002464AF">
      <w:pPr>
        <w:wordWrap w:val="0"/>
        <w:overflowPunct w:val="0"/>
        <w:autoSpaceDE w:val="0"/>
        <w:autoSpaceDN w:val="0"/>
        <w:jc w:val="right"/>
        <w:rPr>
          <w:rFonts w:hint="eastAsia"/>
        </w:rPr>
      </w:pPr>
      <w:r>
        <w:rPr>
          <w:rFonts w:hint="eastAsia"/>
        </w:rPr>
        <w:t xml:space="preserve">年　　月　　日　　</w:t>
      </w:r>
    </w:p>
    <w:p w:rsidR="0082370D" w:rsidRDefault="005531B6" w:rsidP="0082370D">
      <w:pPr>
        <w:wordWrap w:val="0"/>
        <w:overflowPunct w:val="0"/>
        <w:autoSpaceDE w:val="0"/>
        <w:autoSpaceDN w:val="0"/>
      </w:pPr>
      <w:r>
        <w:rPr>
          <w:rFonts w:hint="eastAsia"/>
        </w:rPr>
        <w:t xml:space="preserve">　　</w:t>
      </w:r>
    </w:p>
    <w:p w:rsidR="005531B6" w:rsidRDefault="005531B6" w:rsidP="002464AF">
      <w:pPr>
        <w:wordWrap w:val="0"/>
        <w:overflowPunct w:val="0"/>
        <w:autoSpaceDE w:val="0"/>
        <w:autoSpaceDN w:val="0"/>
        <w:ind w:firstLineChars="100" w:firstLine="210"/>
        <w:rPr>
          <w:rFonts w:hint="eastAsia"/>
        </w:rPr>
      </w:pPr>
      <w:r>
        <w:rPr>
          <w:rFonts w:hint="eastAsia"/>
        </w:rPr>
        <w:t xml:space="preserve">　　　　　　　様</w:t>
      </w:r>
    </w:p>
    <w:p w:rsidR="005531B6" w:rsidRDefault="005531B6">
      <w:pPr>
        <w:wordWrap w:val="0"/>
        <w:overflowPunct w:val="0"/>
        <w:autoSpaceDE w:val="0"/>
        <w:autoSpaceDN w:val="0"/>
        <w:rPr>
          <w:rFonts w:hint="eastAsia"/>
        </w:rPr>
      </w:pPr>
    </w:p>
    <w:p w:rsidR="005531B6" w:rsidRDefault="002464AF">
      <w:pPr>
        <w:wordWrap w:val="0"/>
        <w:overflowPunct w:val="0"/>
        <w:autoSpaceDE w:val="0"/>
        <w:autoSpaceDN w:val="0"/>
        <w:jc w:val="right"/>
      </w:pPr>
      <w:r>
        <w:rPr>
          <w:rFonts w:hint="eastAsia"/>
        </w:rPr>
        <w:t xml:space="preserve">　</w:t>
      </w:r>
      <w:r w:rsidR="000E6A1A">
        <w:rPr>
          <w:rFonts w:hint="eastAsia"/>
        </w:rPr>
        <w:t>出雲市</w:t>
      </w:r>
      <w:r w:rsidR="00BB4D74">
        <w:rPr>
          <w:rFonts w:hint="eastAsia"/>
        </w:rPr>
        <w:t>上下水道事業管理者</w:t>
      </w:r>
      <w:r w:rsidR="000E6A1A">
        <w:rPr>
          <w:rFonts w:hint="eastAsia"/>
        </w:rPr>
        <w:t xml:space="preserve">　　　　　　　　　　</w:t>
      </w:r>
      <w:r w:rsidR="000E6A1A">
        <w:fldChar w:fldCharType="begin"/>
      </w:r>
      <w:r w:rsidR="000E6A1A">
        <w:instrText xml:space="preserve"> </w:instrText>
      </w:r>
      <w:r w:rsidR="000E6A1A">
        <w:rPr>
          <w:rFonts w:hint="eastAsia"/>
        </w:rPr>
        <w:instrText>eq \o\ac(□,</w:instrText>
      </w:r>
      <w:r w:rsidR="000E6A1A" w:rsidRPr="000E6A1A">
        <w:rPr>
          <w:rFonts w:hint="eastAsia"/>
          <w:position w:val="1"/>
          <w:sz w:val="14"/>
        </w:rPr>
        <w:instrText>印</w:instrText>
      </w:r>
      <w:r w:rsidR="000E6A1A">
        <w:rPr>
          <w:rFonts w:hint="eastAsia"/>
        </w:rPr>
        <w:instrText>)</w:instrText>
      </w:r>
      <w:r w:rsidR="000E6A1A">
        <w:fldChar w:fldCharType="end"/>
      </w:r>
      <w:r w:rsidR="005531B6">
        <w:rPr>
          <w:rFonts w:hint="eastAsia"/>
        </w:rPr>
        <w:t xml:space="preserve">　　</w:t>
      </w:r>
    </w:p>
    <w:p w:rsidR="002464AF" w:rsidRDefault="002464AF" w:rsidP="002464AF">
      <w:pPr>
        <w:wordWrap w:val="0"/>
        <w:overflowPunct w:val="0"/>
        <w:autoSpaceDE w:val="0"/>
        <w:autoSpaceDN w:val="0"/>
        <w:jc w:val="center"/>
        <w:rPr>
          <w:sz w:val="24"/>
          <w:szCs w:val="24"/>
        </w:rPr>
      </w:pPr>
    </w:p>
    <w:p w:rsidR="002464AF" w:rsidRDefault="002464AF" w:rsidP="002464AF">
      <w:pPr>
        <w:wordWrap w:val="0"/>
        <w:overflowPunct w:val="0"/>
        <w:autoSpaceDE w:val="0"/>
        <w:autoSpaceDN w:val="0"/>
        <w:jc w:val="center"/>
        <w:rPr>
          <w:sz w:val="24"/>
          <w:szCs w:val="24"/>
        </w:rPr>
      </w:pPr>
    </w:p>
    <w:p w:rsidR="002464AF" w:rsidRDefault="002464AF" w:rsidP="002464AF">
      <w:pPr>
        <w:wordWrap w:val="0"/>
        <w:overflowPunct w:val="0"/>
        <w:autoSpaceDE w:val="0"/>
        <w:autoSpaceDN w:val="0"/>
        <w:jc w:val="center"/>
        <w:rPr>
          <w:rFonts w:hint="eastAsia"/>
          <w:sz w:val="24"/>
          <w:szCs w:val="24"/>
        </w:rPr>
      </w:pPr>
    </w:p>
    <w:p w:rsidR="002464AF" w:rsidRPr="006504B9" w:rsidRDefault="002464AF" w:rsidP="002464AF">
      <w:pPr>
        <w:wordWrap w:val="0"/>
        <w:overflowPunct w:val="0"/>
        <w:autoSpaceDE w:val="0"/>
        <w:autoSpaceDN w:val="0"/>
        <w:jc w:val="center"/>
        <w:rPr>
          <w:rFonts w:hint="eastAsia"/>
          <w:sz w:val="24"/>
          <w:szCs w:val="24"/>
        </w:rPr>
      </w:pPr>
      <w:r w:rsidRPr="006504B9">
        <w:rPr>
          <w:rFonts w:hint="eastAsia"/>
          <w:sz w:val="24"/>
          <w:szCs w:val="24"/>
        </w:rPr>
        <w:t>下水道事業受益者負担金等繰上徴収通知書</w:t>
      </w:r>
    </w:p>
    <w:p w:rsidR="005531B6" w:rsidRDefault="005531B6">
      <w:pPr>
        <w:wordWrap w:val="0"/>
        <w:overflowPunct w:val="0"/>
        <w:autoSpaceDE w:val="0"/>
        <w:autoSpaceDN w:val="0"/>
        <w:rPr>
          <w:rFonts w:hint="eastAsia"/>
        </w:rPr>
      </w:pPr>
    </w:p>
    <w:p w:rsidR="005531B6" w:rsidRDefault="005531B6">
      <w:pPr>
        <w:wordWrap w:val="0"/>
        <w:overflowPunct w:val="0"/>
        <w:autoSpaceDE w:val="0"/>
        <w:autoSpaceDN w:val="0"/>
        <w:rPr>
          <w:rFonts w:hint="eastAsia"/>
        </w:rPr>
      </w:pPr>
      <w:r>
        <w:rPr>
          <w:rFonts w:hint="eastAsia"/>
        </w:rPr>
        <w:t xml:space="preserve">　下記の理由により下水道事業受益者負担金(分担金)を繰上徴収いたしますので、出雲市公共下水道事業受益者負担及び受益者分担に関する条例施行</w:t>
      </w:r>
      <w:r w:rsidR="00BB4D74">
        <w:rPr>
          <w:rFonts w:hint="eastAsia"/>
        </w:rPr>
        <w:t>規程</w:t>
      </w:r>
      <w:r>
        <w:rPr>
          <w:rFonts w:hint="eastAsia"/>
        </w:rPr>
        <w:t>第17条第2項の規定により通知します。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1"/>
      </w:tblGrid>
      <w:tr w:rsidR="005531B6">
        <w:tblPrEx>
          <w:tblCellMar>
            <w:top w:w="0" w:type="dxa"/>
            <w:left w:w="0" w:type="dxa"/>
            <w:bottom w:w="0" w:type="dxa"/>
            <w:right w:w="0" w:type="dxa"/>
          </w:tblCellMar>
        </w:tblPrEx>
        <w:trPr>
          <w:cantSplit/>
          <w:trHeight w:hRule="exact" w:val="1200"/>
        </w:trPr>
        <w:tc>
          <w:tcPr>
            <w:tcW w:w="8511" w:type="dxa"/>
          </w:tcPr>
          <w:p w:rsidR="005531B6" w:rsidRDefault="005531B6">
            <w:pPr>
              <w:wordWrap w:val="0"/>
              <w:overflowPunct w:val="0"/>
              <w:autoSpaceDE w:val="0"/>
              <w:autoSpaceDN w:val="0"/>
              <w:spacing w:before="60"/>
              <w:ind w:left="113" w:right="113"/>
              <w:rPr>
                <w:rFonts w:hint="eastAsia"/>
              </w:rPr>
            </w:pPr>
            <w:r>
              <w:rPr>
                <w:rFonts w:hint="eastAsia"/>
              </w:rPr>
              <w:t xml:space="preserve">　(繰上徴収の理由)</w:t>
            </w:r>
          </w:p>
        </w:tc>
      </w:tr>
    </w:tbl>
    <w:p w:rsidR="005531B6" w:rsidRDefault="005531B6">
      <w:pPr>
        <w:wordWrap w:val="0"/>
        <w:overflowPunct w:val="0"/>
        <w:autoSpaceDE w:val="0"/>
        <w:autoSpaceDN w:val="0"/>
        <w:spacing w:line="160" w:lineRule="exact"/>
        <w:ind w:left="238" w:hanging="238"/>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2520"/>
        <w:gridCol w:w="4101"/>
      </w:tblGrid>
      <w:tr w:rsidR="005531B6">
        <w:tblPrEx>
          <w:tblCellMar>
            <w:top w:w="0" w:type="dxa"/>
            <w:left w:w="0" w:type="dxa"/>
            <w:bottom w:w="0" w:type="dxa"/>
            <w:right w:w="0" w:type="dxa"/>
          </w:tblCellMar>
        </w:tblPrEx>
        <w:trPr>
          <w:cantSplit/>
          <w:trHeight w:hRule="exact" w:val="440"/>
        </w:trPr>
        <w:tc>
          <w:tcPr>
            <w:tcW w:w="1890" w:type="dxa"/>
            <w:tcBorders>
              <w:left w:val="single" w:sz="4" w:space="0" w:color="auto"/>
            </w:tcBorders>
            <w:vAlign w:val="center"/>
          </w:tcPr>
          <w:p w:rsidR="005531B6" w:rsidRDefault="005531B6">
            <w:pPr>
              <w:wordWrap w:val="0"/>
              <w:overflowPunct w:val="0"/>
              <w:autoSpaceDE w:val="0"/>
              <w:autoSpaceDN w:val="0"/>
              <w:ind w:left="113" w:right="113"/>
              <w:jc w:val="distribute"/>
              <w:rPr>
                <w:rFonts w:hint="eastAsia"/>
              </w:rPr>
            </w:pPr>
            <w:r>
              <w:rPr>
                <w:rFonts w:hint="eastAsia"/>
              </w:rPr>
              <w:t>繰上徴収金額</w:t>
            </w:r>
          </w:p>
        </w:tc>
        <w:tc>
          <w:tcPr>
            <w:tcW w:w="6621" w:type="dxa"/>
            <w:gridSpan w:val="2"/>
            <w:tcBorders>
              <w:right w:val="single" w:sz="4" w:space="0" w:color="auto"/>
            </w:tcBorders>
            <w:vAlign w:val="center"/>
          </w:tcPr>
          <w:p w:rsidR="005531B6" w:rsidRDefault="005531B6">
            <w:pPr>
              <w:wordWrap w:val="0"/>
              <w:overflowPunct w:val="0"/>
              <w:autoSpaceDE w:val="0"/>
              <w:autoSpaceDN w:val="0"/>
              <w:ind w:left="113" w:right="113"/>
              <w:jc w:val="center"/>
              <w:rPr>
                <w:rFonts w:hint="eastAsia"/>
              </w:rPr>
            </w:pPr>
            <w:r>
              <w:rPr>
                <w:rFonts w:hint="eastAsia"/>
              </w:rPr>
              <w:t>円</w:t>
            </w:r>
          </w:p>
        </w:tc>
      </w:tr>
      <w:tr w:rsidR="005531B6">
        <w:tblPrEx>
          <w:tblCellMar>
            <w:top w:w="0" w:type="dxa"/>
            <w:left w:w="0" w:type="dxa"/>
            <w:bottom w:w="0" w:type="dxa"/>
            <w:right w:w="0" w:type="dxa"/>
          </w:tblCellMar>
        </w:tblPrEx>
        <w:trPr>
          <w:cantSplit/>
          <w:trHeight w:hRule="exact" w:val="440"/>
        </w:trPr>
        <w:tc>
          <w:tcPr>
            <w:tcW w:w="1890" w:type="dxa"/>
            <w:vMerge w:val="restart"/>
            <w:vAlign w:val="center"/>
          </w:tcPr>
          <w:p w:rsidR="005531B6" w:rsidRDefault="005531B6">
            <w:pPr>
              <w:wordWrap w:val="0"/>
              <w:overflowPunct w:val="0"/>
              <w:autoSpaceDE w:val="0"/>
              <w:autoSpaceDN w:val="0"/>
              <w:ind w:left="113" w:right="113"/>
              <w:jc w:val="distribute"/>
              <w:rPr>
                <w:rFonts w:hint="eastAsia"/>
              </w:rPr>
            </w:pPr>
            <w:r>
              <w:rPr>
                <w:rFonts w:hint="eastAsia"/>
              </w:rPr>
              <w:t>内訳</w:t>
            </w:r>
          </w:p>
        </w:tc>
        <w:tc>
          <w:tcPr>
            <w:tcW w:w="2520" w:type="dxa"/>
            <w:vAlign w:val="center"/>
          </w:tcPr>
          <w:p w:rsidR="005531B6" w:rsidRDefault="005531B6">
            <w:pPr>
              <w:wordWrap w:val="0"/>
              <w:overflowPunct w:val="0"/>
              <w:autoSpaceDE w:val="0"/>
              <w:autoSpaceDN w:val="0"/>
              <w:ind w:left="113" w:right="113"/>
              <w:jc w:val="right"/>
              <w:rPr>
                <w:rFonts w:hint="eastAsia"/>
              </w:rPr>
            </w:pPr>
            <w:r>
              <w:rPr>
                <w:rFonts w:hint="eastAsia"/>
              </w:rPr>
              <w:t>円</w:t>
            </w:r>
          </w:p>
        </w:tc>
        <w:tc>
          <w:tcPr>
            <w:tcW w:w="4101" w:type="dxa"/>
            <w:vAlign w:val="center"/>
          </w:tcPr>
          <w:p w:rsidR="005531B6" w:rsidRDefault="005531B6">
            <w:pPr>
              <w:wordWrap w:val="0"/>
              <w:overflowPunct w:val="0"/>
              <w:autoSpaceDE w:val="0"/>
              <w:autoSpaceDN w:val="0"/>
              <w:ind w:left="113" w:right="113"/>
              <w:jc w:val="center"/>
              <w:rPr>
                <w:rFonts w:hint="eastAsia"/>
              </w:rPr>
            </w:pPr>
            <w:r>
              <w:rPr>
                <w:rFonts w:hint="eastAsia"/>
              </w:rPr>
              <w:t>年度賦課　　　期～　　　期分</w:t>
            </w:r>
          </w:p>
        </w:tc>
      </w:tr>
      <w:tr w:rsidR="005531B6">
        <w:tblPrEx>
          <w:tblCellMar>
            <w:top w:w="0" w:type="dxa"/>
            <w:left w:w="0" w:type="dxa"/>
            <w:bottom w:w="0" w:type="dxa"/>
            <w:right w:w="0" w:type="dxa"/>
          </w:tblCellMar>
        </w:tblPrEx>
        <w:trPr>
          <w:cantSplit/>
          <w:trHeight w:hRule="exact" w:val="440"/>
        </w:trPr>
        <w:tc>
          <w:tcPr>
            <w:tcW w:w="1890" w:type="dxa"/>
            <w:vMerge/>
            <w:vAlign w:val="center"/>
          </w:tcPr>
          <w:p w:rsidR="005531B6" w:rsidRDefault="005531B6">
            <w:pPr>
              <w:wordWrap w:val="0"/>
              <w:overflowPunct w:val="0"/>
              <w:autoSpaceDE w:val="0"/>
              <w:autoSpaceDN w:val="0"/>
              <w:ind w:left="113" w:right="113"/>
              <w:rPr>
                <w:rFonts w:hint="eastAsia"/>
              </w:rPr>
            </w:pPr>
          </w:p>
        </w:tc>
        <w:tc>
          <w:tcPr>
            <w:tcW w:w="2520" w:type="dxa"/>
            <w:vAlign w:val="center"/>
          </w:tcPr>
          <w:p w:rsidR="005531B6" w:rsidRDefault="005531B6">
            <w:pPr>
              <w:wordWrap w:val="0"/>
              <w:overflowPunct w:val="0"/>
              <w:autoSpaceDE w:val="0"/>
              <w:autoSpaceDN w:val="0"/>
              <w:ind w:left="113" w:right="113"/>
              <w:jc w:val="right"/>
              <w:rPr>
                <w:rFonts w:hint="eastAsia"/>
              </w:rPr>
            </w:pPr>
            <w:r>
              <w:rPr>
                <w:rFonts w:hint="eastAsia"/>
              </w:rPr>
              <w:t>円</w:t>
            </w:r>
          </w:p>
        </w:tc>
        <w:tc>
          <w:tcPr>
            <w:tcW w:w="4101" w:type="dxa"/>
            <w:vAlign w:val="center"/>
          </w:tcPr>
          <w:p w:rsidR="005531B6" w:rsidRDefault="005531B6">
            <w:pPr>
              <w:wordWrap w:val="0"/>
              <w:overflowPunct w:val="0"/>
              <w:autoSpaceDE w:val="0"/>
              <w:autoSpaceDN w:val="0"/>
              <w:ind w:left="113" w:right="113"/>
              <w:jc w:val="center"/>
              <w:rPr>
                <w:rFonts w:hint="eastAsia"/>
              </w:rPr>
            </w:pPr>
            <w:r>
              <w:rPr>
                <w:rFonts w:hint="eastAsia"/>
              </w:rPr>
              <w:t>年度賦課　　　期～　　　期分</w:t>
            </w:r>
          </w:p>
        </w:tc>
      </w:tr>
      <w:tr w:rsidR="005531B6">
        <w:tblPrEx>
          <w:tblCellMar>
            <w:top w:w="0" w:type="dxa"/>
            <w:left w:w="0" w:type="dxa"/>
            <w:bottom w:w="0" w:type="dxa"/>
            <w:right w:w="0" w:type="dxa"/>
          </w:tblCellMar>
        </w:tblPrEx>
        <w:trPr>
          <w:cantSplit/>
          <w:trHeight w:hRule="exact" w:val="440"/>
        </w:trPr>
        <w:tc>
          <w:tcPr>
            <w:tcW w:w="1890" w:type="dxa"/>
            <w:vMerge/>
            <w:vAlign w:val="center"/>
          </w:tcPr>
          <w:p w:rsidR="005531B6" w:rsidRDefault="005531B6">
            <w:pPr>
              <w:wordWrap w:val="0"/>
              <w:overflowPunct w:val="0"/>
              <w:autoSpaceDE w:val="0"/>
              <w:autoSpaceDN w:val="0"/>
              <w:ind w:left="113" w:right="113"/>
              <w:rPr>
                <w:rFonts w:hint="eastAsia"/>
              </w:rPr>
            </w:pPr>
          </w:p>
        </w:tc>
        <w:tc>
          <w:tcPr>
            <w:tcW w:w="2520" w:type="dxa"/>
            <w:vAlign w:val="center"/>
          </w:tcPr>
          <w:p w:rsidR="005531B6" w:rsidRDefault="005531B6">
            <w:pPr>
              <w:wordWrap w:val="0"/>
              <w:overflowPunct w:val="0"/>
              <w:autoSpaceDE w:val="0"/>
              <w:autoSpaceDN w:val="0"/>
              <w:ind w:left="113" w:right="113"/>
              <w:jc w:val="right"/>
              <w:rPr>
                <w:rFonts w:hint="eastAsia"/>
              </w:rPr>
            </w:pPr>
            <w:r>
              <w:rPr>
                <w:rFonts w:hint="eastAsia"/>
              </w:rPr>
              <w:t>円</w:t>
            </w:r>
          </w:p>
        </w:tc>
        <w:tc>
          <w:tcPr>
            <w:tcW w:w="4101" w:type="dxa"/>
            <w:vAlign w:val="center"/>
          </w:tcPr>
          <w:p w:rsidR="005531B6" w:rsidRDefault="005531B6">
            <w:pPr>
              <w:wordWrap w:val="0"/>
              <w:overflowPunct w:val="0"/>
              <w:autoSpaceDE w:val="0"/>
              <w:autoSpaceDN w:val="0"/>
              <w:ind w:left="113" w:right="113"/>
              <w:jc w:val="center"/>
              <w:rPr>
                <w:rFonts w:hint="eastAsia"/>
              </w:rPr>
            </w:pPr>
            <w:r>
              <w:rPr>
                <w:rFonts w:hint="eastAsia"/>
              </w:rPr>
              <w:t>年度賦課　　　期～　　　期分</w:t>
            </w:r>
          </w:p>
        </w:tc>
      </w:tr>
      <w:tr w:rsidR="005531B6">
        <w:tblPrEx>
          <w:tblCellMar>
            <w:top w:w="0" w:type="dxa"/>
            <w:left w:w="0" w:type="dxa"/>
            <w:bottom w:w="0" w:type="dxa"/>
            <w:right w:w="0" w:type="dxa"/>
          </w:tblCellMar>
        </w:tblPrEx>
        <w:trPr>
          <w:cantSplit/>
          <w:trHeight w:hRule="exact" w:val="440"/>
        </w:trPr>
        <w:tc>
          <w:tcPr>
            <w:tcW w:w="1890" w:type="dxa"/>
            <w:vMerge/>
            <w:vAlign w:val="center"/>
          </w:tcPr>
          <w:p w:rsidR="005531B6" w:rsidRDefault="005531B6">
            <w:pPr>
              <w:wordWrap w:val="0"/>
              <w:overflowPunct w:val="0"/>
              <w:autoSpaceDE w:val="0"/>
              <w:autoSpaceDN w:val="0"/>
              <w:ind w:left="113" w:right="113"/>
              <w:rPr>
                <w:rFonts w:hint="eastAsia"/>
              </w:rPr>
            </w:pPr>
          </w:p>
        </w:tc>
        <w:tc>
          <w:tcPr>
            <w:tcW w:w="2520" w:type="dxa"/>
            <w:vAlign w:val="center"/>
          </w:tcPr>
          <w:p w:rsidR="005531B6" w:rsidRDefault="005531B6">
            <w:pPr>
              <w:wordWrap w:val="0"/>
              <w:overflowPunct w:val="0"/>
              <w:autoSpaceDE w:val="0"/>
              <w:autoSpaceDN w:val="0"/>
              <w:ind w:left="113" w:right="113"/>
              <w:jc w:val="right"/>
              <w:rPr>
                <w:rFonts w:hint="eastAsia"/>
              </w:rPr>
            </w:pPr>
            <w:r>
              <w:rPr>
                <w:rFonts w:hint="eastAsia"/>
              </w:rPr>
              <w:t>円</w:t>
            </w:r>
          </w:p>
        </w:tc>
        <w:tc>
          <w:tcPr>
            <w:tcW w:w="4101" w:type="dxa"/>
            <w:vAlign w:val="center"/>
          </w:tcPr>
          <w:p w:rsidR="005531B6" w:rsidRDefault="005531B6">
            <w:pPr>
              <w:wordWrap w:val="0"/>
              <w:overflowPunct w:val="0"/>
              <w:autoSpaceDE w:val="0"/>
              <w:autoSpaceDN w:val="0"/>
              <w:ind w:left="113" w:right="113"/>
              <w:jc w:val="center"/>
              <w:rPr>
                <w:rFonts w:hint="eastAsia"/>
              </w:rPr>
            </w:pPr>
            <w:r>
              <w:rPr>
                <w:rFonts w:hint="eastAsia"/>
              </w:rPr>
              <w:t>年度賦課　　　期～　　　期分</w:t>
            </w:r>
          </w:p>
        </w:tc>
      </w:tr>
      <w:tr w:rsidR="005531B6">
        <w:tblPrEx>
          <w:tblCellMar>
            <w:top w:w="0" w:type="dxa"/>
            <w:left w:w="0" w:type="dxa"/>
            <w:bottom w:w="0" w:type="dxa"/>
            <w:right w:w="0" w:type="dxa"/>
          </w:tblCellMar>
        </w:tblPrEx>
        <w:trPr>
          <w:cantSplit/>
          <w:trHeight w:hRule="exact" w:val="440"/>
        </w:trPr>
        <w:tc>
          <w:tcPr>
            <w:tcW w:w="1890" w:type="dxa"/>
            <w:vMerge/>
            <w:vAlign w:val="center"/>
          </w:tcPr>
          <w:p w:rsidR="005531B6" w:rsidRDefault="005531B6">
            <w:pPr>
              <w:wordWrap w:val="0"/>
              <w:overflowPunct w:val="0"/>
              <w:autoSpaceDE w:val="0"/>
              <w:autoSpaceDN w:val="0"/>
              <w:ind w:left="113" w:right="113"/>
              <w:rPr>
                <w:rFonts w:hint="eastAsia"/>
              </w:rPr>
            </w:pPr>
          </w:p>
        </w:tc>
        <w:tc>
          <w:tcPr>
            <w:tcW w:w="2520" w:type="dxa"/>
            <w:vAlign w:val="center"/>
          </w:tcPr>
          <w:p w:rsidR="005531B6" w:rsidRDefault="005531B6">
            <w:pPr>
              <w:wordWrap w:val="0"/>
              <w:overflowPunct w:val="0"/>
              <w:autoSpaceDE w:val="0"/>
              <w:autoSpaceDN w:val="0"/>
              <w:ind w:left="113" w:right="113"/>
              <w:jc w:val="right"/>
              <w:rPr>
                <w:rFonts w:hint="eastAsia"/>
              </w:rPr>
            </w:pPr>
            <w:r>
              <w:rPr>
                <w:rFonts w:hint="eastAsia"/>
              </w:rPr>
              <w:t>円</w:t>
            </w:r>
          </w:p>
        </w:tc>
        <w:tc>
          <w:tcPr>
            <w:tcW w:w="4101" w:type="dxa"/>
            <w:vAlign w:val="center"/>
          </w:tcPr>
          <w:p w:rsidR="005531B6" w:rsidRDefault="005531B6">
            <w:pPr>
              <w:wordWrap w:val="0"/>
              <w:overflowPunct w:val="0"/>
              <w:autoSpaceDE w:val="0"/>
              <w:autoSpaceDN w:val="0"/>
              <w:ind w:left="113" w:right="113"/>
              <w:jc w:val="center"/>
              <w:rPr>
                <w:rFonts w:hint="eastAsia"/>
              </w:rPr>
            </w:pPr>
            <w:r>
              <w:rPr>
                <w:rFonts w:hint="eastAsia"/>
              </w:rPr>
              <w:t>年度賦課　　　期～　　　期分</w:t>
            </w:r>
          </w:p>
        </w:tc>
      </w:tr>
    </w:tbl>
    <w:p w:rsidR="005531B6" w:rsidRDefault="005531B6">
      <w:pPr>
        <w:wordWrap w:val="0"/>
        <w:overflowPunct w:val="0"/>
        <w:autoSpaceDE w:val="0"/>
        <w:autoSpaceDN w:val="0"/>
        <w:spacing w:line="160" w:lineRule="exact"/>
        <w:ind w:left="238" w:hanging="238"/>
        <w:rPr>
          <w:rFonts w:hint="eastAsia"/>
        </w:rPr>
      </w:pPr>
    </w:p>
    <w:tbl>
      <w:tblPr>
        <w:tblW w:w="85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66"/>
        <w:gridCol w:w="6145"/>
      </w:tblGrid>
      <w:tr w:rsidR="005531B6" w:rsidTr="009B2D33">
        <w:tblPrEx>
          <w:tblCellMar>
            <w:top w:w="0" w:type="dxa"/>
            <w:left w:w="0" w:type="dxa"/>
            <w:bottom w:w="0" w:type="dxa"/>
            <w:right w:w="0" w:type="dxa"/>
          </w:tblCellMar>
        </w:tblPrEx>
        <w:trPr>
          <w:cantSplit/>
          <w:trHeight w:hRule="exact" w:val="440"/>
        </w:trPr>
        <w:tc>
          <w:tcPr>
            <w:tcW w:w="2366" w:type="dxa"/>
            <w:tcBorders>
              <w:left w:val="single" w:sz="4" w:space="0" w:color="auto"/>
            </w:tcBorders>
            <w:vAlign w:val="center"/>
          </w:tcPr>
          <w:p w:rsidR="005531B6" w:rsidRPr="00101117" w:rsidRDefault="005531B6" w:rsidP="00101117">
            <w:pPr>
              <w:wordWrap w:val="0"/>
              <w:overflowPunct w:val="0"/>
              <w:autoSpaceDE w:val="0"/>
              <w:autoSpaceDN w:val="0"/>
              <w:ind w:left="113" w:right="113"/>
              <w:jc w:val="distribute"/>
              <w:rPr>
                <w:rFonts w:hint="eastAsia"/>
              </w:rPr>
            </w:pPr>
            <w:r w:rsidRPr="00101117">
              <w:rPr>
                <w:rFonts w:hint="eastAsia"/>
              </w:rPr>
              <w:t>繰上徴収の納期限</w:t>
            </w:r>
          </w:p>
        </w:tc>
        <w:tc>
          <w:tcPr>
            <w:tcW w:w="6145" w:type="dxa"/>
            <w:tcBorders>
              <w:right w:val="single" w:sz="4" w:space="0" w:color="auto"/>
            </w:tcBorders>
            <w:vAlign w:val="center"/>
          </w:tcPr>
          <w:p w:rsidR="005531B6" w:rsidRPr="00101117" w:rsidRDefault="005531B6">
            <w:pPr>
              <w:wordWrap w:val="0"/>
              <w:overflowPunct w:val="0"/>
              <w:autoSpaceDE w:val="0"/>
              <w:autoSpaceDN w:val="0"/>
              <w:ind w:left="113" w:right="113"/>
              <w:jc w:val="center"/>
              <w:rPr>
                <w:rFonts w:hint="eastAsia"/>
              </w:rPr>
            </w:pPr>
            <w:r w:rsidRPr="00101117">
              <w:rPr>
                <w:rFonts w:hint="eastAsia"/>
              </w:rPr>
              <w:t>年　　　　月　　　　日</w:t>
            </w:r>
          </w:p>
        </w:tc>
      </w:tr>
    </w:tbl>
    <w:p w:rsidR="0019482D" w:rsidRPr="0019482D" w:rsidRDefault="0019482D" w:rsidP="0019482D">
      <w:pPr>
        <w:spacing w:line="180" w:lineRule="exact"/>
        <w:ind w:left="-39"/>
        <w:rPr>
          <w:rFonts w:hAnsi="ＭＳ 明朝"/>
          <w:sz w:val="16"/>
          <w:szCs w:val="16"/>
        </w:rPr>
      </w:pPr>
    </w:p>
    <w:p w:rsidR="00BB759F" w:rsidRPr="007837FF" w:rsidRDefault="00BB759F" w:rsidP="00BB759F">
      <w:pPr>
        <w:spacing w:line="180" w:lineRule="exact"/>
        <w:ind w:left="160" w:hangingChars="100" w:hanging="160"/>
        <w:rPr>
          <w:rFonts w:hAnsi="ＭＳ 明朝" w:hint="eastAsia"/>
          <w:sz w:val="16"/>
          <w:szCs w:val="16"/>
        </w:rPr>
      </w:pPr>
      <w:r w:rsidRPr="007837FF">
        <w:rPr>
          <w:rFonts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BB759F" w:rsidRPr="007837FF" w:rsidRDefault="00BB759F" w:rsidP="00BB759F">
      <w:pPr>
        <w:spacing w:line="180" w:lineRule="exact"/>
        <w:ind w:left="160" w:hangingChars="100" w:hanging="160"/>
        <w:rPr>
          <w:rFonts w:hAnsi="ＭＳ 明朝" w:hint="eastAsia"/>
          <w:sz w:val="16"/>
          <w:szCs w:val="16"/>
        </w:rPr>
      </w:pPr>
      <w:r w:rsidRPr="007837FF">
        <w:rPr>
          <w:rFonts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BB759F" w:rsidRPr="007837FF" w:rsidRDefault="00BB759F" w:rsidP="00BB759F">
      <w:pPr>
        <w:spacing w:line="180" w:lineRule="exact"/>
        <w:ind w:left="-39" w:firstLineChars="100" w:firstLine="160"/>
        <w:rPr>
          <w:rFonts w:hAnsi="ＭＳ 明朝"/>
          <w:sz w:val="16"/>
          <w:szCs w:val="16"/>
        </w:rPr>
      </w:pPr>
      <w:r w:rsidRPr="007837FF">
        <w:rPr>
          <w:rFonts w:hAnsi="ＭＳ 明朝" w:hint="eastAsia"/>
          <w:sz w:val="16"/>
          <w:szCs w:val="16"/>
        </w:rPr>
        <w:t>（１）審査請求があった日から３か月を経過しても裁決がないとき。</w:t>
      </w:r>
    </w:p>
    <w:p w:rsidR="00BB759F" w:rsidRPr="007837FF" w:rsidRDefault="00BB759F" w:rsidP="00BB759F">
      <w:pPr>
        <w:spacing w:line="180" w:lineRule="exact"/>
        <w:ind w:left="-39" w:firstLineChars="100" w:firstLine="160"/>
        <w:rPr>
          <w:rFonts w:hAnsi="ＭＳ 明朝" w:hint="eastAsia"/>
          <w:sz w:val="16"/>
          <w:szCs w:val="16"/>
        </w:rPr>
      </w:pPr>
      <w:r w:rsidRPr="007837FF">
        <w:rPr>
          <w:rFonts w:hAnsi="ＭＳ 明朝" w:hint="eastAsia"/>
          <w:sz w:val="16"/>
          <w:szCs w:val="16"/>
        </w:rPr>
        <w:t>（２）処分、処分の執行又は手続の続行により生ずる著しい損害を避けるため緊急の必要があるとき。</w:t>
      </w:r>
    </w:p>
    <w:p w:rsidR="00BB759F" w:rsidRPr="007837FF" w:rsidRDefault="00BB759F" w:rsidP="00BB759F">
      <w:pPr>
        <w:spacing w:line="180" w:lineRule="exact"/>
        <w:ind w:left="-39" w:firstLineChars="100" w:firstLine="160"/>
        <w:rPr>
          <w:rFonts w:hAnsi="ＭＳ 明朝" w:hint="eastAsia"/>
          <w:sz w:val="16"/>
          <w:szCs w:val="16"/>
        </w:rPr>
      </w:pPr>
      <w:r w:rsidRPr="007837FF">
        <w:rPr>
          <w:rFonts w:hAnsi="ＭＳ 明朝" w:hint="eastAsia"/>
          <w:sz w:val="16"/>
          <w:szCs w:val="16"/>
        </w:rPr>
        <w:t>（３）その他裁決を経ないことにつき正当な理由があるとき。</w:t>
      </w:r>
    </w:p>
    <w:p w:rsidR="00BB759F" w:rsidRPr="007837FF" w:rsidRDefault="00BB759F" w:rsidP="00181DBF">
      <w:pPr>
        <w:spacing w:line="180" w:lineRule="exact"/>
        <w:ind w:leftChars="200" w:left="420"/>
        <w:rPr>
          <w:rFonts w:hAnsi="ＭＳ 明朝" w:hint="eastAsia"/>
          <w:sz w:val="16"/>
          <w:szCs w:val="16"/>
        </w:rPr>
      </w:pPr>
      <w:r w:rsidRPr="007837FF">
        <w:rPr>
          <w:rFonts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sidR="00BB4D74" w:rsidRPr="00BB4D74">
        <w:rPr>
          <w:rFonts w:hAnsi="ＭＳ 明朝" w:hint="eastAsia"/>
          <w:sz w:val="16"/>
          <w:szCs w:val="16"/>
        </w:rPr>
        <w:t>上下水道事業管理者</w:t>
      </w:r>
      <w:r w:rsidRPr="007837FF">
        <w:rPr>
          <w:rFonts w:hAnsi="ＭＳ 明朝" w:hint="eastAsia"/>
          <w:sz w:val="16"/>
          <w:szCs w:val="16"/>
        </w:rPr>
        <w:t>となります。）、提起することができます。</w:t>
      </w:r>
    </w:p>
    <w:p w:rsidR="00BB759F" w:rsidRPr="007837FF" w:rsidRDefault="00BB759F" w:rsidP="00BB759F">
      <w:pPr>
        <w:spacing w:line="180" w:lineRule="exact"/>
        <w:ind w:left="160" w:hangingChars="100" w:hanging="160"/>
        <w:rPr>
          <w:rFonts w:hAnsi="ＭＳ 明朝" w:hint="eastAsia"/>
          <w:sz w:val="16"/>
          <w:szCs w:val="16"/>
        </w:rPr>
      </w:pPr>
      <w:r w:rsidRPr="007837FF">
        <w:rPr>
          <w:rFonts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9B2D33" w:rsidRPr="00BB759F" w:rsidRDefault="009B2D33" w:rsidP="00BB759F">
      <w:pPr>
        <w:spacing w:line="180" w:lineRule="exact"/>
        <w:ind w:left="160" w:hangingChars="100" w:hanging="160"/>
        <w:rPr>
          <w:rFonts w:hAnsi="ＭＳ 明朝" w:hint="eastAsia"/>
          <w:sz w:val="16"/>
          <w:szCs w:val="16"/>
        </w:rPr>
      </w:pPr>
    </w:p>
    <w:sectPr w:rsidR="009B2D33" w:rsidRPr="00BB759F" w:rsidSect="0019482D">
      <w:pgSz w:w="11907" w:h="16839" w:code="9"/>
      <w:pgMar w:top="1276"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342" w:rsidRDefault="006B0342" w:rsidP="00FD0A61">
      <w:r>
        <w:separator/>
      </w:r>
    </w:p>
  </w:endnote>
  <w:endnote w:type="continuationSeparator" w:id="0">
    <w:p w:rsidR="006B0342" w:rsidRDefault="006B0342" w:rsidP="00FD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342" w:rsidRDefault="006B0342" w:rsidP="00FD0A61">
      <w:r>
        <w:separator/>
      </w:r>
    </w:p>
  </w:footnote>
  <w:footnote w:type="continuationSeparator" w:id="0">
    <w:p w:rsidR="006B0342" w:rsidRDefault="006B0342" w:rsidP="00FD0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A1A"/>
    <w:rsid w:val="00015A47"/>
    <w:rsid w:val="000E6A1A"/>
    <w:rsid w:val="000F2986"/>
    <w:rsid w:val="00101117"/>
    <w:rsid w:val="0016576E"/>
    <w:rsid w:val="00181DBF"/>
    <w:rsid w:val="0019482D"/>
    <w:rsid w:val="00230C19"/>
    <w:rsid w:val="002464AF"/>
    <w:rsid w:val="002A2E07"/>
    <w:rsid w:val="002B73AB"/>
    <w:rsid w:val="002E61EA"/>
    <w:rsid w:val="00401FC4"/>
    <w:rsid w:val="00416371"/>
    <w:rsid w:val="00426E17"/>
    <w:rsid w:val="00455190"/>
    <w:rsid w:val="00502889"/>
    <w:rsid w:val="00513843"/>
    <w:rsid w:val="005531B6"/>
    <w:rsid w:val="006504B9"/>
    <w:rsid w:val="006B0342"/>
    <w:rsid w:val="006E0425"/>
    <w:rsid w:val="007920A8"/>
    <w:rsid w:val="0082370D"/>
    <w:rsid w:val="008536BF"/>
    <w:rsid w:val="008D6918"/>
    <w:rsid w:val="00967CDD"/>
    <w:rsid w:val="009B2D33"/>
    <w:rsid w:val="009D7582"/>
    <w:rsid w:val="00AF4455"/>
    <w:rsid w:val="00BB4D74"/>
    <w:rsid w:val="00BB759F"/>
    <w:rsid w:val="00BD5C28"/>
    <w:rsid w:val="00BE7E96"/>
    <w:rsid w:val="00C02B09"/>
    <w:rsid w:val="00CB6EA1"/>
    <w:rsid w:val="00D12A4E"/>
    <w:rsid w:val="00D24D43"/>
    <w:rsid w:val="00EB70E4"/>
    <w:rsid w:val="00F4226A"/>
    <w:rsid w:val="00F969B1"/>
    <w:rsid w:val="00FD0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wordWrap w:val="0"/>
      <w:overflowPunct w:val="0"/>
      <w:autoSpaceDE w:val="0"/>
      <w:autoSpaceDN w:val="0"/>
      <w:snapToGrid w:val="0"/>
    </w:pPr>
    <w:rPr>
      <w:rFonts w:hAnsi="Century"/>
    </w:rPr>
  </w:style>
  <w:style w:type="paragraph" w:styleId="a5">
    <w:name w:val="footer"/>
    <w:basedOn w:val="a"/>
    <w:pPr>
      <w:tabs>
        <w:tab w:val="center" w:pos="4252"/>
        <w:tab w:val="right" w:pos="8504"/>
      </w:tabs>
      <w:snapToGrid w:val="0"/>
    </w:pPr>
  </w:style>
  <w:style w:type="character" w:customStyle="1" w:styleId="a4">
    <w:name w:val="ヘッダー (文字)"/>
    <w:link w:val="a3"/>
    <w:uiPriority w:val="99"/>
    <w:rsid w:val="00AF4455"/>
    <w:rPr>
      <w:rFonts w:ascii="ＭＳ 明朝"/>
      <w:kern w:val="2"/>
      <w:sz w:val="21"/>
    </w:rPr>
  </w:style>
  <w:style w:type="paragraph" w:styleId="a6">
    <w:name w:val="Balloon Text"/>
    <w:basedOn w:val="a"/>
    <w:link w:val="a7"/>
    <w:uiPriority w:val="99"/>
    <w:semiHidden/>
    <w:unhideWhenUsed/>
    <w:rsid w:val="00967CDD"/>
    <w:rPr>
      <w:rFonts w:ascii="Arial" w:eastAsia="ＭＳ ゴシック" w:hAnsi="Arial"/>
      <w:sz w:val="18"/>
      <w:szCs w:val="18"/>
    </w:rPr>
  </w:style>
  <w:style w:type="character" w:customStyle="1" w:styleId="a7">
    <w:name w:val="吹き出し (文字)"/>
    <w:link w:val="a6"/>
    <w:uiPriority w:val="99"/>
    <w:semiHidden/>
    <w:rsid w:val="00967CD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2025-09-14T04:55:00Z</dcterms:created>
  <dcterms:modified xsi:type="dcterms:W3CDTF">2025-09-14T04:55:00Z</dcterms:modified>
  <cp:category/>
</cp:coreProperties>
</file>