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2"/>
        <w:gridCol w:w="2638"/>
      </w:tblGrid>
      <w:tr w:rsidR="00E954D3" w:rsidTr="00CD4FD4">
        <w:tblPrEx>
          <w:tblCellMar>
            <w:top w:w="0" w:type="dxa"/>
            <w:bottom w:w="0" w:type="dxa"/>
          </w:tblCellMar>
        </w:tblPrEx>
        <w:trPr>
          <w:trHeight w:val="135"/>
        </w:trPr>
        <w:tc>
          <w:tcPr>
            <w:tcW w:w="1702" w:type="dxa"/>
          </w:tcPr>
          <w:p w:rsidR="00E954D3" w:rsidRDefault="00E954D3" w:rsidP="00CD4FD4">
            <w:pPr>
              <w:overflowPunct w:val="0"/>
              <w:autoSpaceDE w:val="0"/>
              <w:autoSpaceDN w:val="0"/>
              <w:jc w:val="center"/>
              <w:rPr>
                <w:rFonts w:hint="eastAsia"/>
              </w:rPr>
            </w:pPr>
            <w:r>
              <w:rPr>
                <w:rFonts w:hint="eastAsia"/>
              </w:rPr>
              <w:t>賦課年度</w:t>
            </w:r>
          </w:p>
        </w:tc>
        <w:tc>
          <w:tcPr>
            <w:tcW w:w="2638" w:type="dxa"/>
          </w:tcPr>
          <w:p w:rsidR="00E954D3" w:rsidRDefault="00E954D3" w:rsidP="00CD4FD4">
            <w:pPr>
              <w:wordWrap w:val="0"/>
              <w:overflowPunct w:val="0"/>
              <w:autoSpaceDE w:val="0"/>
              <w:autoSpaceDN w:val="0"/>
              <w:jc w:val="center"/>
              <w:rPr>
                <w:rFonts w:hint="eastAsia"/>
              </w:rPr>
            </w:pPr>
            <w:r>
              <w:rPr>
                <w:rFonts w:hint="eastAsia"/>
              </w:rPr>
              <w:t>受益者コード</w:t>
            </w:r>
          </w:p>
        </w:tc>
      </w:tr>
      <w:tr w:rsidR="00E954D3" w:rsidTr="00CD4FD4">
        <w:tblPrEx>
          <w:tblCellMar>
            <w:top w:w="0" w:type="dxa"/>
            <w:bottom w:w="0" w:type="dxa"/>
          </w:tblCellMar>
        </w:tblPrEx>
        <w:trPr>
          <w:trHeight w:val="255"/>
        </w:trPr>
        <w:tc>
          <w:tcPr>
            <w:tcW w:w="1702" w:type="dxa"/>
          </w:tcPr>
          <w:p w:rsidR="00E954D3" w:rsidRDefault="00E954D3" w:rsidP="00CD4FD4">
            <w:pPr>
              <w:wordWrap w:val="0"/>
              <w:overflowPunct w:val="0"/>
              <w:autoSpaceDE w:val="0"/>
              <w:autoSpaceDN w:val="0"/>
              <w:rPr>
                <w:rFonts w:hint="eastAsia"/>
              </w:rPr>
            </w:pPr>
          </w:p>
        </w:tc>
        <w:tc>
          <w:tcPr>
            <w:tcW w:w="2638" w:type="dxa"/>
          </w:tcPr>
          <w:p w:rsidR="00E954D3" w:rsidRDefault="00E954D3" w:rsidP="00CD4FD4">
            <w:pPr>
              <w:wordWrap w:val="0"/>
              <w:overflowPunct w:val="0"/>
              <w:autoSpaceDE w:val="0"/>
              <w:autoSpaceDN w:val="0"/>
              <w:rPr>
                <w:rFonts w:hint="eastAsia"/>
              </w:rPr>
            </w:pPr>
          </w:p>
        </w:tc>
      </w:tr>
    </w:tbl>
    <w:p w:rsidR="00AA18D3" w:rsidRDefault="00AA18D3">
      <w:pPr>
        <w:wordWrap w:val="0"/>
        <w:overflowPunct w:val="0"/>
        <w:autoSpaceDE w:val="0"/>
        <w:autoSpaceDN w:val="0"/>
        <w:rPr>
          <w:rFonts w:hint="eastAsia"/>
        </w:rPr>
      </w:pPr>
      <w:r>
        <w:rPr>
          <w:rFonts w:hint="eastAsia"/>
        </w:rPr>
        <w:t>様式第1号(第3条関係)</w:t>
      </w:r>
    </w:p>
    <w:tbl>
      <w:tblPr>
        <w:tblpPr w:leftFromText="142" w:rightFromText="142" w:vertAnchor="text" w:horzAnchor="page" w:tblpX="853" w:tblpY="1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tblGrid>
      <w:tr w:rsidR="00B847D1" w:rsidTr="00E43A43">
        <w:trPr>
          <w:trHeight w:val="2968"/>
        </w:trPr>
        <w:tc>
          <w:tcPr>
            <w:tcW w:w="4644" w:type="dxa"/>
          </w:tcPr>
          <w:p w:rsidR="004E2339" w:rsidRDefault="004E2339" w:rsidP="00B847D1">
            <w:pPr>
              <w:wordWrap w:val="0"/>
              <w:overflowPunct w:val="0"/>
              <w:autoSpaceDE w:val="0"/>
              <w:autoSpaceDN w:val="0"/>
            </w:pPr>
          </w:p>
          <w:p w:rsidR="004E2339" w:rsidRDefault="004E2339" w:rsidP="00B847D1">
            <w:pPr>
              <w:wordWrap w:val="0"/>
              <w:overflowPunct w:val="0"/>
              <w:autoSpaceDE w:val="0"/>
              <w:autoSpaceDN w:val="0"/>
            </w:pPr>
          </w:p>
          <w:p w:rsidR="004E2339" w:rsidRDefault="004E2339" w:rsidP="00B847D1">
            <w:pPr>
              <w:wordWrap w:val="0"/>
              <w:overflowPunct w:val="0"/>
              <w:autoSpaceDE w:val="0"/>
              <w:autoSpaceDN w:val="0"/>
            </w:pPr>
          </w:p>
          <w:p w:rsidR="004E2339" w:rsidRDefault="004E2339" w:rsidP="00B847D1">
            <w:pPr>
              <w:wordWrap w:val="0"/>
              <w:overflowPunct w:val="0"/>
              <w:autoSpaceDE w:val="0"/>
              <w:autoSpaceDN w:val="0"/>
            </w:pPr>
          </w:p>
          <w:p w:rsidR="004E2339" w:rsidRDefault="004E2339" w:rsidP="00B847D1">
            <w:pPr>
              <w:wordWrap w:val="0"/>
              <w:overflowPunct w:val="0"/>
              <w:autoSpaceDE w:val="0"/>
              <w:autoSpaceDN w:val="0"/>
            </w:pPr>
          </w:p>
          <w:p w:rsidR="004E2339" w:rsidRDefault="004E2339" w:rsidP="00B847D1">
            <w:pPr>
              <w:wordWrap w:val="0"/>
              <w:overflowPunct w:val="0"/>
              <w:autoSpaceDE w:val="0"/>
              <w:autoSpaceDN w:val="0"/>
            </w:pPr>
          </w:p>
          <w:p w:rsidR="004E2339" w:rsidRDefault="004E2339" w:rsidP="00B847D1">
            <w:pPr>
              <w:wordWrap w:val="0"/>
              <w:overflowPunct w:val="0"/>
              <w:autoSpaceDE w:val="0"/>
              <w:autoSpaceDN w:val="0"/>
            </w:pPr>
          </w:p>
          <w:p w:rsidR="004E2339" w:rsidRDefault="004E2339" w:rsidP="004E2339">
            <w:pPr>
              <w:wordWrap w:val="0"/>
              <w:overflowPunct w:val="0"/>
              <w:autoSpaceDE w:val="0"/>
              <w:autoSpaceDN w:val="0"/>
              <w:jc w:val="right"/>
              <w:rPr>
                <w:rFonts w:hint="eastAsia"/>
              </w:rPr>
            </w:pPr>
            <w:r>
              <w:rPr>
                <w:rFonts w:hint="eastAsia"/>
              </w:rPr>
              <w:t>様</w:t>
            </w:r>
          </w:p>
        </w:tc>
      </w:tr>
    </w:tbl>
    <w:p w:rsidR="003977FB" w:rsidRPr="003977FB" w:rsidRDefault="003977FB" w:rsidP="003977FB">
      <w:pPr>
        <w:rPr>
          <w:vanish/>
        </w:rPr>
      </w:pPr>
    </w:p>
    <w:tbl>
      <w:tblPr>
        <w:tblpPr w:leftFromText="142" w:rightFromText="142" w:vertAnchor="text" w:horzAnchor="margin" w:tblpXSpec="right"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3"/>
        <w:gridCol w:w="949"/>
        <w:gridCol w:w="3064"/>
        <w:gridCol w:w="854"/>
      </w:tblGrid>
      <w:tr w:rsidR="00B847D1" w:rsidTr="00B847D1">
        <w:tblPrEx>
          <w:tblCellMar>
            <w:top w:w="0" w:type="dxa"/>
            <w:bottom w:w="0" w:type="dxa"/>
          </w:tblCellMar>
        </w:tblPrEx>
        <w:trPr>
          <w:trHeight w:val="269"/>
        </w:trPr>
        <w:tc>
          <w:tcPr>
            <w:tcW w:w="993" w:type="dxa"/>
            <w:vAlign w:val="center"/>
          </w:tcPr>
          <w:p w:rsidR="00B847D1" w:rsidRPr="002E193A" w:rsidRDefault="00B847D1" w:rsidP="00B847D1">
            <w:pPr>
              <w:overflowPunct w:val="0"/>
              <w:autoSpaceDE w:val="0"/>
              <w:autoSpaceDN w:val="0"/>
              <w:ind w:right="29"/>
              <w:jc w:val="center"/>
              <w:rPr>
                <w:rFonts w:hint="eastAsia"/>
                <w:sz w:val="20"/>
              </w:rPr>
            </w:pPr>
          </w:p>
        </w:tc>
        <w:tc>
          <w:tcPr>
            <w:tcW w:w="949" w:type="dxa"/>
            <w:vAlign w:val="center"/>
          </w:tcPr>
          <w:p w:rsidR="00B847D1" w:rsidRPr="002E193A" w:rsidRDefault="00B847D1" w:rsidP="00B847D1">
            <w:pPr>
              <w:overflowPunct w:val="0"/>
              <w:autoSpaceDE w:val="0"/>
              <w:autoSpaceDN w:val="0"/>
              <w:ind w:right="29"/>
              <w:jc w:val="center"/>
              <w:rPr>
                <w:rFonts w:hint="eastAsia"/>
                <w:sz w:val="20"/>
              </w:rPr>
            </w:pPr>
            <w:r w:rsidRPr="002E193A">
              <w:rPr>
                <w:rFonts w:hint="eastAsia"/>
                <w:sz w:val="20"/>
              </w:rPr>
              <w:t>提出日</w:t>
            </w:r>
          </w:p>
        </w:tc>
        <w:tc>
          <w:tcPr>
            <w:tcW w:w="3918" w:type="dxa"/>
            <w:gridSpan w:val="2"/>
            <w:vAlign w:val="center"/>
          </w:tcPr>
          <w:p w:rsidR="00B847D1" w:rsidRPr="002E193A" w:rsidRDefault="00B847D1" w:rsidP="00B847D1">
            <w:pPr>
              <w:wordWrap w:val="0"/>
              <w:overflowPunct w:val="0"/>
              <w:autoSpaceDE w:val="0"/>
              <w:autoSpaceDN w:val="0"/>
              <w:ind w:right="43"/>
              <w:jc w:val="right"/>
              <w:rPr>
                <w:rFonts w:hint="eastAsia"/>
                <w:sz w:val="20"/>
              </w:rPr>
            </w:pPr>
            <w:r>
              <w:rPr>
                <w:rFonts w:hint="eastAsia"/>
                <w:sz w:val="20"/>
              </w:rPr>
              <w:t xml:space="preserve">　　　</w:t>
            </w:r>
            <w:r w:rsidRPr="002E193A">
              <w:rPr>
                <w:rFonts w:hint="eastAsia"/>
                <w:sz w:val="20"/>
              </w:rPr>
              <w:t xml:space="preserve">年　　　　</w:t>
            </w:r>
            <w:r>
              <w:rPr>
                <w:rFonts w:hint="eastAsia"/>
                <w:sz w:val="20"/>
              </w:rPr>
              <w:t xml:space="preserve">月　　　　</w:t>
            </w:r>
            <w:r w:rsidRPr="002E193A">
              <w:rPr>
                <w:rFonts w:hint="eastAsia"/>
                <w:sz w:val="20"/>
              </w:rPr>
              <w:t>日</w:t>
            </w:r>
          </w:p>
        </w:tc>
      </w:tr>
      <w:tr w:rsidR="00B847D1" w:rsidTr="00B847D1">
        <w:tblPrEx>
          <w:tblCellMar>
            <w:top w:w="0" w:type="dxa"/>
            <w:bottom w:w="0" w:type="dxa"/>
          </w:tblCellMar>
        </w:tblPrEx>
        <w:trPr>
          <w:trHeight w:val="692"/>
        </w:trPr>
        <w:tc>
          <w:tcPr>
            <w:tcW w:w="993" w:type="dxa"/>
            <w:vMerge w:val="restart"/>
            <w:vAlign w:val="center"/>
          </w:tcPr>
          <w:p w:rsidR="00B847D1" w:rsidRPr="00B847D1" w:rsidRDefault="00B847D1" w:rsidP="00B847D1">
            <w:pPr>
              <w:wordWrap w:val="0"/>
              <w:overflowPunct w:val="0"/>
              <w:autoSpaceDE w:val="0"/>
              <w:autoSpaceDN w:val="0"/>
              <w:ind w:right="29"/>
              <w:jc w:val="center"/>
              <w:rPr>
                <w:sz w:val="20"/>
              </w:rPr>
            </w:pPr>
            <w:r w:rsidRPr="00B847D1">
              <w:rPr>
                <w:rFonts w:hint="eastAsia"/>
                <w:sz w:val="20"/>
              </w:rPr>
              <w:t>受益者</w:t>
            </w:r>
          </w:p>
          <w:p w:rsidR="00B847D1" w:rsidRPr="00B847D1" w:rsidRDefault="00B847D1" w:rsidP="00B847D1">
            <w:pPr>
              <w:wordWrap w:val="0"/>
              <w:overflowPunct w:val="0"/>
              <w:autoSpaceDE w:val="0"/>
              <w:autoSpaceDN w:val="0"/>
              <w:ind w:right="29"/>
              <w:jc w:val="center"/>
              <w:rPr>
                <w:rFonts w:hint="eastAsia"/>
                <w:sz w:val="16"/>
                <w:szCs w:val="16"/>
              </w:rPr>
            </w:pPr>
            <w:r w:rsidRPr="00B847D1">
              <w:rPr>
                <w:rFonts w:hint="eastAsia"/>
                <w:sz w:val="16"/>
                <w:szCs w:val="16"/>
              </w:rPr>
              <w:t>（土地の所有者）</w:t>
            </w:r>
          </w:p>
        </w:tc>
        <w:tc>
          <w:tcPr>
            <w:tcW w:w="949" w:type="dxa"/>
            <w:vAlign w:val="center"/>
          </w:tcPr>
          <w:p w:rsidR="00B847D1" w:rsidRPr="002E193A" w:rsidRDefault="00B847D1" w:rsidP="00B847D1">
            <w:pPr>
              <w:wordWrap w:val="0"/>
              <w:overflowPunct w:val="0"/>
              <w:autoSpaceDE w:val="0"/>
              <w:autoSpaceDN w:val="0"/>
              <w:ind w:right="29"/>
              <w:jc w:val="center"/>
              <w:rPr>
                <w:rFonts w:hint="eastAsia"/>
                <w:sz w:val="20"/>
              </w:rPr>
            </w:pPr>
            <w:r>
              <w:rPr>
                <w:rFonts w:hint="eastAsia"/>
                <w:sz w:val="20"/>
              </w:rPr>
              <w:t>住　所</w:t>
            </w:r>
          </w:p>
        </w:tc>
        <w:tc>
          <w:tcPr>
            <w:tcW w:w="3064" w:type="dxa"/>
            <w:vAlign w:val="center"/>
          </w:tcPr>
          <w:p w:rsidR="00B847D1" w:rsidRPr="002E193A" w:rsidRDefault="00B847D1" w:rsidP="00B847D1">
            <w:pPr>
              <w:wordWrap w:val="0"/>
              <w:overflowPunct w:val="0"/>
              <w:autoSpaceDE w:val="0"/>
              <w:autoSpaceDN w:val="0"/>
              <w:ind w:right="720"/>
              <w:jc w:val="center"/>
              <w:rPr>
                <w:rFonts w:hint="eastAsia"/>
                <w:sz w:val="20"/>
              </w:rPr>
            </w:pPr>
          </w:p>
        </w:tc>
        <w:tc>
          <w:tcPr>
            <w:tcW w:w="854" w:type="dxa"/>
            <w:vMerge w:val="restart"/>
            <w:vAlign w:val="center"/>
          </w:tcPr>
          <w:p w:rsidR="00B847D1" w:rsidRPr="002E193A" w:rsidRDefault="006C5910" w:rsidP="00B847D1">
            <w:pPr>
              <w:overflowPunct w:val="0"/>
              <w:autoSpaceDE w:val="0"/>
              <w:autoSpaceDN w:val="0"/>
              <w:ind w:right="244"/>
              <w:jc w:val="center"/>
              <w:rPr>
                <w:rFonts w:hint="eastAsia"/>
                <w:sz w:val="20"/>
              </w:rPr>
            </w:pPr>
            <w:r>
              <w:rPr>
                <w:rFonts w:hint="eastAsia"/>
                <w:sz w:val="20"/>
              </w:rPr>
              <w:t xml:space="preserve">　</w:t>
            </w:r>
            <w:r w:rsidR="001F474C">
              <w:rPr>
                <w:sz w:val="20"/>
              </w:rPr>
              <w:fldChar w:fldCharType="begin"/>
            </w:r>
            <w:r w:rsidR="001F474C">
              <w:rPr>
                <w:sz w:val="20"/>
              </w:rPr>
              <w:instrText xml:space="preserve"> </w:instrText>
            </w:r>
            <w:r w:rsidR="001F474C">
              <w:rPr>
                <w:rFonts w:hint="eastAsia"/>
                <w:sz w:val="20"/>
              </w:rPr>
              <w:instrText>eq \o\ac(○,</w:instrText>
            </w:r>
            <w:r w:rsidR="001F474C" w:rsidRPr="001F474C">
              <w:rPr>
                <w:rFonts w:hint="eastAsia"/>
                <w:position w:val="1"/>
                <w:sz w:val="14"/>
              </w:rPr>
              <w:instrText>印</w:instrText>
            </w:r>
            <w:r w:rsidR="001F474C">
              <w:rPr>
                <w:rFonts w:hint="eastAsia"/>
                <w:sz w:val="20"/>
              </w:rPr>
              <w:instrText>)</w:instrText>
            </w:r>
            <w:r w:rsidR="001F474C">
              <w:rPr>
                <w:sz w:val="20"/>
              </w:rPr>
              <w:fldChar w:fldCharType="end"/>
            </w:r>
          </w:p>
        </w:tc>
      </w:tr>
      <w:tr w:rsidR="00B847D1" w:rsidTr="00B847D1">
        <w:tblPrEx>
          <w:tblCellMar>
            <w:top w:w="0" w:type="dxa"/>
            <w:bottom w:w="0" w:type="dxa"/>
          </w:tblCellMar>
        </w:tblPrEx>
        <w:trPr>
          <w:trHeight w:val="267"/>
        </w:trPr>
        <w:tc>
          <w:tcPr>
            <w:tcW w:w="993" w:type="dxa"/>
            <w:vMerge/>
            <w:vAlign w:val="center"/>
          </w:tcPr>
          <w:p w:rsidR="00B847D1" w:rsidRPr="002E193A" w:rsidRDefault="00B847D1" w:rsidP="00B847D1">
            <w:pPr>
              <w:wordWrap w:val="0"/>
              <w:overflowPunct w:val="0"/>
              <w:autoSpaceDE w:val="0"/>
              <w:autoSpaceDN w:val="0"/>
              <w:ind w:right="29"/>
              <w:jc w:val="center"/>
              <w:rPr>
                <w:rFonts w:hint="eastAsia"/>
                <w:sz w:val="20"/>
              </w:rPr>
            </w:pPr>
          </w:p>
        </w:tc>
        <w:tc>
          <w:tcPr>
            <w:tcW w:w="949" w:type="dxa"/>
            <w:vAlign w:val="center"/>
          </w:tcPr>
          <w:p w:rsidR="00B847D1" w:rsidRPr="006E29F6" w:rsidRDefault="00B847D1" w:rsidP="00B847D1">
            <w:pPr>
              <w:wordWrap w:val="0"/>
              <w:overflowPunct w:val="0"/>
              <w:autoSpaceDE w:val="0"/>
              <w:autoSpaceDN w:val="0"/>
              <w:ind w:right="29"/>
              <w:jc w:val="center"/>
              <w:rPr>
                <w:rFonts w:hint="eastAsia"/>
                <w:sz w:val="18"/>
                <w:szCs w:val="18"/>
              </w:rPr>
            </w:pPr>
            <w:r w:rsidRPr="006E29F6">
              <w:rPr>
                <w:rFonts w:hint="eastAsia"/>
                <w:sz w:val="18"/>
                <w:szCs w:val="18"/>
              </w:rPr>
              <w:t>ふりがな</w:t>
            </w:r>
          </w:p>
        </w:tc>
        <w:tc>
          <w:tcPr>
            <w:tcW w:w="3064" w:type="dxa"/>
            <w:vAlign w:val="center"/>
          </w:tcPr>
          <w:p w:rsidR="00B847D1" w:rsidRPr="002E193A" w:rsidRDefault="00B847D1" w:rsidP="00B847D1">
            <w:pPr>
              <w:wordWrap w:val="0"/>
              <w:overflowPunct w:val="0"/>
              <w:autoSpaceDE w:val="0"/>
              <w:autoSpaceDN w:val="0"/>
              <w:ind w:right="720"/>
              <w:jc w:val="center"/>
              <w:rPr>
                <w:rFonts w:hint="eastAsia"/>
                <w:sz w:val="20"/>
              </w:rPr>
            </w:pPr>
          </w:p>
        </w:tc>
        <w:tc>
          <w:tcPr>
            <w:tcW w:w="854" w:type="dxa"/>
            <w:vMerge/>
            <w:vAlign w:val="center"/>
          </w:tcPr>
          <w:p w:rsidR="00B847D1" w:rsidRDefault="00B847D1" w:rsidP="00B847D1">
            <w:pPr>
              <w:overflowPunct w:val="0"/>
              <w:autoSpaceDE w:val="0"/>
              <w:autoSpaceDN w:val="0"/>
              <w:ind w:right="244"/>
              <w:rPr>
                <w:sz w:val="20"/>
              </w:rPr>
            </w:pPr>
          </w:p>
        </w:tc>
      </w:tr>
      <w:tr w:rsidR="00B847D1" w:rsidTr="00B847D1">
        <w:tblPrEx>
          <w:tblCellMar>
            <w:top w:w="0" w:type="dxa"/>
            <w:bottom w:w="0" w:type="dxa"/>
          </w:tblCellMar>
        </w:tblPrEx>
        <w:trPr>
          <w:trHeight w:val="577"/>
        </w:trPr>
        <w:tc>
          <w:tcPr>
            <w:tcW w:w="993" w:type="dxa"/>
            <w:vMerge/>
            <w:vAlign w:val="center"/>
          </w:tcPr>
          <w:p w:rsidR="00B847D1" w:rsidRPr="002E193A" w:rsidRDefault="00B847D1" w:rsidP="00B847D1">
            <w:pPr>
              <w:wordWrap w:val="0"/>
              <w:overflowPunct w:val="0"/>
              <w:autoSpaceDE w:val="0"/>
              <w:autoSpaceDN w:val="0"/>
              <w:ind w:right="29"/>
              <w:jc w:val="center"/>
              <w:rPr>
                <w:rFonts w:hint="eastAsia"/>
                <w:sz w:val="20"/>
              </w:rPr>
            </w:pPr>
          </w:p>
        </w:tc>
        <w:tc>
          <w:tcPr>
            <w:tcW w:w="949" w:type="dxa"/>
            <w:vAlign w:val="center"/>
          </w:tcPr>
          <w:p w:rsidR="00B847D1" w:rsidRPr="002E193A" w:rsidRDefault="00B847D1" w:rsidP="00B847D1">
            <w:pPr>
              <w:wordWrap w:val="0"/>
              <w:overflowPunct w:val="0"/>
              <w:autoSpaceDE w:val="0"/>
              <w:autoSpaceDN w:val="0"/>
              <w:ind w:right="29"/>
              <w:jc w:val="center"/>
              <w:rPr>
                <w:rFonts w:hint="eastAsia"/>
                <w:sz w:val="20"/>
              </w:rPr>
            </w:pPr>
            <w:r w:rsidRPr="002E193A">
              <w:rPr>
                <w:rFonts w:hint="eastAsia"/>
                <w:sz w:val="20"/>
              </w:rPr>
              <w:t>氏</w:t>
            </w:r>
            <w:r>
              <w:rPr>
                <w:rFonts w:hint="eastAsia"/>
                <w:sz w:val="20"/>
              </w:rPr>
              <w:t xml:space="preserve">　</w:t>
            </w:r>
            <w:r w:rsidRPr="002E193A">
              <w:rPr>
                <w:rFonts w:hint="eastAsia"/>
                <w:sz w:val="20"/>
              </w:rPr>
              <w:t>名</w:t>
            </w:r>
          </w:p>
        </w:tc>
        <w:tc>
          <w:tcPr>
            <w:tcW w:w="3064" w:type="dxa"/>
            <w:vAlign w:val="center"/>
          </w:tcPr>
          <w:p w:rsidR="00B847D1" w:rsidRPr="002E193A" w:rsidRDefault="00B847D1" w:rsidP="00B847D1">
            <w:pPr>
              <w:wordWrap w:val="0"/>
              <w:overflowPunct w:val="0"/>
              <w:autoSpaceDE w:val="0"/>
              <w:autoSpaceDN w:val="0"/>
              <w:ind w:right="720"/>
              <w:jc w:val="center"/>
              <w:rPr>
                <w:rFonts w:hint="eastAsia"/>
                <w:sz w:val="20"/>
              </w:rPr>
            </w:pPr>
          </w:p>
        </w:tc>
        <w:tc>
          <w:tcPr>
            <w:tcW w:w="854" w:type="dxa"/>
            <w:vMerge/>
            <w:vAlign w:val="center"/>
          </w:tcPr>
          <w:p w:rsidR="00B847D1" w:rsidRPr="002E193A" w:rsidRDefault="00B847D1" w:rsidP="00B847D1">
            <w:pPr>
              <w:wordWrap w:val="0"/>
              <w:overflowPunct w:val="0"/>
              <w:autoSpaceDE w:val="0"/>
              <w:autoSpaceDN w:val="0"/>
              <w:ind w:right="720"/>
              <w:jc w:val="center"/>
              <w:rPr>
                <w:rFonts w:hint="eastAsia"/>
                <w:sz w:val="20"/>
              </w:rPr>
            </w:pPr>
          </w:p>
        </w:tc>
      </w:tr>
      <w:tr w:rsidR="00B847D1" w:rsidTr="00B847D1">
        <w:tblPrEx>
          <w:tblCellMar>
            <w:top w:w="0" w:type="dxa"/>
            <w:bottom w:w="0" w:type="dxa"/>
          </w:tblCellMar>
        </w:tblPrEx>
        <w:trPr>
          <w:trHeight w:val="367"/>
        </w:trPr>
        <w:tc>
          <w:tcPr>
            <w:tcW w:w="993" w:type="dxa"/>
            <w:vMerge/>
            <w:vAlign w:val="center"/>
          </w:tcPr>
          <w:p w:rsidR="00B847D1" w:rsidRPr="002E193A" w:rsidRDefault="00B847D1" w:rsidP="00B847D1">
            <w:pPr>
              <w:wordWrap w:val="0"/>
              <w:overflowPunct w:val="0"/>
              <w:autoSpaceDE w:val="0"/>
              <w:autoSpaceDN w:val="0"/>
              <w:ind w:right="29"/>
              <w:jc w:val="center"/>
              <w:rPr>
                <w:rFonts w:hint="eastAsia"/>
                <w:sz w:val="20"/>
              </w:rPr>
            </w:pPr>
          </w:p>
        </w:tc>
        <w:tc>
          <w:tcPr>
            <w:tcW w:w="949" w:type="dxa"/>
            <w:vAlign w:val="center"/>
          </w:tcPr>
          <w:p w:rsidR="00B847D1" w:rsidRPr="006E29F6" w:rsidRDefault="00B847D1" w:rsidP="00B847D1">
            <w:pPr>
              <w:wordWrap w:val="0"/>
              <w:overflowPunct w:val="0"/>
              <w:autoSpaceDE w:val="0"/>
              <w:autoSpaceDN w:val="0"/>
              <w:ind w:right="29"/>
              <w:jc w:val="center"/>
              <w:rPr>
                <w:rFonts w:hint="eastAsia"/>
                <w:sz w:val="18"/>
                <w:szCs w:val="18"/>
              </w:rPr>
            </w:pPr>
            <w:r w:rsidRPr="006E29F6">
              <w:rPr>
                <w:rFonts w:hint="eastAsia"/>
                <w:sz w:val="18"/>
                <w:szCs w:val="18"/>
              </w:rPr>
              <w:t>電話番号</w:t>
            </w:r>
          </w:p>
        </w:tc>
        <w:tc>
          <w:tcPr>
            <w:tcW w:w="3918" w:type="dxa"/>
            <w:gridSpan w:val="2"/>
            <w:vAlign w:val="center"/>
          </w:tcPr>
          <w:p w:rsidR="00B847D1" w:rsidRPr="002E193A" w:rsidRDefault="00B847D1" w:rsidP="00B847D1">
            <w:pPr>
              <w:wordWrap w:val="0"/>
              <w:overflowPunct w:val="0"/>
              <w:autoSpaceDE w:val="0"/>
              <w:autoSpaceDN w:val="0"/>
              <w:ind w:right="720"/>
              <w:jc w:val="center"/>
              <w:rPr>
                <w:rFonts w:hint="eastAsia"/>
                <w:sz w:val="20"/>
              </w:rPr>
            </w:pPr>
          </w:p>
        </w:tc>
      </w:tr>
    </w:tbl>
    <w:p w:rsidR="00AA18D3" w:rsidRDefault="00AA18D3">
      <w:pPr>
        <w:wordWrap w:val="0"/>
        <w:overflowPunct w:val="0"/>
        <w:autoSpaceDE w:val="0"/>
        <w:autoSpaceDN w:val="0"/>
        <w:jc w:val="right"/>
        <w:rPr>
          <w:rFonts w:hint="eastAsia"/>
        </w:rPr>
      </w:pPr>
    </w:p>
    <w:p w:rsidR="00AA18D3" w:rsidRPr="00353372" w:rsidRDefault="00B847D1" w:rsidP="00B847D1">
      <w:pPr>
        <w:overflowPunct w:val="0"/>
        <w:autoSpaceDE w:val="0"/>
        <w:autoSpaceDN w:val="0"/>
        <w:jc w:val="center"/>
        <w:rPr>
          <w:sz w:val="24"/>
          <w:szCs w:val="24"/>
        </w:rPr>
      </w:pPr>
      <w:r>
        <w:rPr>
          <w:rFonts w:hint="eastAsia"/>
          <w:sz w:val="24"/>
          <w:szCs w:val="24"/>
        </w:rPr>
        <w:t>下</w:t>
      </w:r>
      <w:r w:rsidR="00AA18D3" w:rsidRPr="00353372">
        <w:rPr>
          <w:rFonts w:hint="eastAsia"/>
          <w:sz w:val="24"/>
          <w:szCs w:val="24"/>
        </w:rPr>
        <w:t>水道事業受益者申告書</w:t>
      </w:r>
    </w:p>
    <w:p w:rsidR="009373E5" w:rsidRDefault="009373E5" w:rsidP="00CD4FD4">
      <w:pPr>
        <w:wordWrap w:val="0"/>
        <w:overflowPunct w:val="0"/>
        <w:autoSpaceDE w:val="0"/>
        <w:autoSpaceDN w:val="0"/>
      </w:pPr>
      <w:r>
        <w:rPr>
          <w:rFonts w:hint="eastAsia"/>
        </w:rPr>
        <w:t>出雲</w:t>
      </w:r>
      <w:r w:rsidR="00A61110">
        <w:rPr>
          <w:rFonts w:hint="eastAsia"/>
        </w:rPr>
        <w:t>上下水道事業管理者</w:t>
      </w:r>
      <w:r>
        <w:rPr>
          <w:rFonts w:hint="eastAsia"/>
        </w:rPr>
        <w:t xml:space="preserve">　様</w:t>
      </w:r>
    </w:p>
    <w:p w:rsidR="00CD4FD4" w:rsidRPr="00B847D1" w:rsidRDefault="00CD4FD4" w:rsidP="00B80E13">
      <w:pPr>
        <w:wordWrap w:val="0"/>
        <w:overflowPunct w:val="0"/>
        <w:autoSpaceDE w:val="0"/>
        <w:autoSpaceDN w:val="0"/>
        <w:ind w:right="720" w:firstLineChars="200" w:firstLine="320"/>
        <w:rPr>
          <w:sz w:val="16"/>
          <w:szCs w:val="16"/>
        </w:rPr>
      </w:pPr>
    </w:p>
    <w:p w:rsidR="009373E5" w:rsidRPr="00B80E13" w:rsidRDefault="009373E5" w:rsidP="00CD4FD4">
      <w:pPr>
        <w:wordWrap w:val="0"/>
        <w:overflowPunct w:val="0"/>
        <w:autoSpaceDE w:val="0"/>
        <w:autoSpaceDN w:val="0"/>
        <w:ind w:right="720" w:firstLineChars="200" w:firstLine="320"/>
        <w:rPr>
          <w:sz w:val="16"/>
          <w:szCs w:val="16"/>
        </w:rPr>
      </w:pPr>
      <w:r w:rsidRPr="00B80E13">
        <w:rPr>
          <w:rFonts w:hint="eastAsia"/>
          <w:sz w:val="16"/>
          <w:szCs w:val="16"/>
        </w:rPr>
        <w:t>出雲市公共下水道事業受益者負担及び受益者分担に関する条例施行</w:t>
      </w:r>
      <w:r w:rsidR="00A61110">
        <w:rPr>
          <w:rFonts w:hint="eastAsia"/>
          <w:sz w:val="16"/>
          <w:szCs w:val="16"/>
        </w:rPr>
        <w:t>規程</w:t>
      </w:r>
      <w:r w:rsidRPr="00B80E13">
        <w:rPr>
          <w:rFonts w:hint="eastAsia"/>
          <w:sz w:val="16"/>
          <w:szCs w:val="16"/>
        </w:rPr>
        <w:t>第３条の規定により次のとおり申告します。</w:t>
      </w:r>
    </w:p>
    <w:tbl>
      <w:tblPr>
        <w:tblpPr w:leftFromText="142" w:rightFromText="142" w:vertAnchor="page" w:horzAnchor="margin" w:tblpXSpec="right" w:tblpY="3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07"/>
        <w:gridCol w:w="937"/>
      </w:tblGrid>
      <w:tr w:rsidR="00B847D1" w:rsidTr="00B847D1">
        <w:tblPrEx>
          <w:tblCellMar>
            <w:top w:w="0" w:type="dxa"/>
            <w:bottom w:w="0" w:type="dxa"/>
          </w:tblCellMar>
        </w:tblPrEx>
        <w:trPr>
          <w:trHeight w:val="225"/>
        </w:trPr>
        <w:tc>
          <w:tcPr>
            <w:tcW w:w="5844" w:type="dxa"/>
            <w:gridSpan w:val="2"/>
            <w:vAlign w:val="center"/>
          </w:tcPr>
          <w:p w:rsidR="00B847D1" w:rsidRPr="00386427" w:rsidRDefault="00B847D1" w:rsidP="00B847D1">
            <w:pPr>
              <w:wordWrap w:val="0"/>
              <w:overflowPunct w:val="0"/>
              <w:autoSpaceDE w:val="0"/>
              <w:autoSpaceDN w:val="0"/>
              <w:jc w:val="center"/>
              <w:rPr>
                <w:rFonts w:hint="eastAsia"/>
                <w:sz w:val="18"/>
                <w:szCs w:val="18"/>
              </w:rPr>
            </w:pPr>
            <w:r w:rsidRPr="009373E5">
              <w:rPr>
                <w:rFonts w:hint="eastAsia"/>
                <w:sz w:val="18"/>
                <w:szCs w:val="18"/>
              </w:rPr>
              <w:t>納付方法</w:t>
            </w:r>
            <w:r>
              <w:rPr>
                <w:rFonts w:hint="eastAsia"/>
                <w:sz w:val="18"/>
                <w:szCs w:val="18"/>
              </w:rPr>
              <w:t xml:space="preserve">　　</w:t>
            </w:r>
            <w:r w:rsidRPr="009373E5">
              <w:rPr>
                <w:rFonts w:hint="eastAsia"/>
                <w:sz w:val="18"/>
                <w:szCs w:val="18"/>
              </w:rPr>
              <w:t>いずれかに〇をつけてください。</w:t>
            </w:r>
          </w:p>
        </w:tc>
      </w:tr>
      <w:tr w:rsidR="00B847D1" w:rsidTr="00B847D1">
        <w:tblPrEx>
          <w:tblCellMar>
            <w:top w:w="0" w:type="dxa"/>
            <w:bottom w:w="0" w:type="dxa"/>
          </w:tblCellMar>
        </w:tblPrEx>
        <w:trPr>
          <w:trHeight w:val="292"/>
        </w:trPr>
        <w:tc>
          <w:tcPr>
            <w:tcW w:w="4907" w:type="dxa"/>
            <w:vAlign w:val="center"/>
          </w:tcPr>
          <w:p w:rsidR="00B847D1" w:rsidRPr="009373E5" w:rsidRDefault="00B847D1" w:rsidP="00B847D1">
            <w:pPr>
              <w:overflowPunct w:val="0"/>
              <w:autoSpaceDE w:val="0"/>
              <w:autoSpaceDN w:val="0"/>
              <w:rPr>
                <w:rFonts w:hint="eastAsia"/>
                <w:sz w:val="18"/>
                <w:szCs w:val="18"/>
              </w:rPr>
            </w:pPr>
            <w:r>
              <w:rPr>
                <w:rFonts w:hint="eastAsia"/>
                <w:sz w:val="18"/>
                <w:szCs w:val="18"/>
              </w:rPr>
              <w:t>１．期別ごと（２０回分割）年４回×５か年の分割</w:t>
            </w:r>
          </w:p>
        </w:tc>
        <w:tc>
          <w:tcPr>
            <w:tcW w:w="937" w:type="dxa"/>
            <w:vAlign w:val="center"/>
          </w:tcPr>
          <w:p w:rsidR="00B847D1" w:rsidRPr="009373E5" w:rsidRDefault="00B847D1" w:rsidP="00B847D1">
            <w:pPr>
              <w:wordWrap w:val="0"/>
              <w:overflowPunct w:val="0"/>
              <w:autoSpaceDE w:val="0"/>
              <w:autoSpaceDN w:val="0"/>
              <w:jc w:val="left"/>
              <w:rPr>
                <w:rFonts w:hint="eastAsia"/>
                <w:sz w:val="18"/>
                <w:szCs w:val="18"/>
              </w:rPr>
            </w:pPr>
          </w:p>
        </w:tc>
      </w:tr>
      <w:tr w:rsidR="00B847D1" w:rsidTr="00B847D1">
        <w:tblPrEx>
          <w:tblCellMar>
            <w:top w:w="0" w:type="dxa"/>
            <w:bottom w:w="0" w:type="dxa"/>
          </w:tblCellMar>
        </w:tblPrEx>
        <w:trPr>
          <w:trHeight w:val="292"/>
        </w:trPr>
        <w:tc>
          <w:tcPr>
            <w:tcW w:w="4907" w:type="dxa"/>
            <w:vAlign w:val="center"/>
          </w:tcPr>
          <w:p w:rsidR="00B847D1" w:rsidRPr="009373E5" w:rsidRDefault="00B847D1" w:rsidP="00B847D1">
            <w:pPr>
              <w:wordWrap w:val="0"/>
              <w:overflowPunct w:val="0"/>
              <w:autoSpaceDE w:val="0"/>
              <w:autoSpaceDN w:val="0"/>
              <w:rPr>
                <w:rFonts w:hint="eastAsia"/>
                <w:sz w:val="18"/>
                <w:szCs w:val="18"/>
              </w:rPr>
            </w:pPr>
            <w:r w:rsidRPr="009373E5">
              <w:rPr>
                <w:rFonts w:hint="eastAsia"/>
                <w:sz w:val="18"/>
                <w:szCs w:val="18"/>
              </w:rPr>
              <w:t>２．全額前納（負担金全額を一括して納付）</w:t>
            </w:r>
          </w:p>
        </w:tc>
        <w:tc>
          <w:tcPr>
            <w:tcW w:w="937" w:type="dxa"/>
            <w:vAlign w:val="center"/>
          </w:tcPr>
          <w:p w:rsidR="00B847D1" w:rsidRPr="009373E5" w:rsidRDefault="00B847D1" w:rsidP="00B847D1">
            <w:pPr>
              <w:wordWrap w:val="0"/>
              <w:overflowPunct w:val="0"/>
              <w:autoSpaceDE w:val="0"/>
              <w:autoSpaceDN w:val="0"/>
              <w:jc w:val="left"/>
              <w:rPr>
                <w:rFonts w:hint="eastAsia"/>
                <w:sz w:val="18"/>
                <w:szCs w:val="18"/>
              </w:rPr>
            </w:pPr>
          </w:p>
        </w:tc>
      </w:tr>
      <w:tr w:rsidR="00B847D1" w:rsidTr="00B847D1">
        <w:tblPrEx>
          <w:tblCellMar>
            <w:top w:w="0" w:type="dxa"/>
            <w:bottom w:w="0" w:type="dxa"/>
          </w:tblCellMar>
        </w:tblPrEx>
        <w:trPr>
          <w:trHeight w:val="292"/>
        </w:trPr>
        <w:tc>
          <w:tcPr>
            <w:tcW w:w="4907" w:type="dxa"/>
            <w:vAlign w:val="center"/>
          </w:tcPr>
          <w:p w:rsidR="00B847D1" w:rsidRPr="009373E5" w:rsidRDefault="00B847D1" w:rsidP="00B847D1">
            <w:pPr>
              <w:wordWrap w:val="0"/>
              <w:overflowPunct w:val="0"/>
              <w:autoSpaceDE w:val="0"/>
              <w:autoSpaceDN w:val="0"/>
              <w:rPr>
                <w:rFonts w:hint="eastAsia"/>
                <w:sz w:val="18"/>
                <w:szCs w:val="18"/>
              </w:rPr>
            </w:pPr>
            <w:r>
              <w:rPr>
                <w:rFonts w:hint="eastAsia"/>
                <w:sz w:val="18"/>
                <w:szCs w:val="18"/>
              </w:rPr>
              <w:t>３．４期前納（５回分割）年１回×５か年の分割</w:t>
            </w:r>
          </w:p>
        </w:tc>
        <w:tc>
          <w:tcPr>
            <w:tcW w:w="937" w:type="dxa"/>
            <w:vAlign w:val="center"/>
          </w:tcPr>
          <w:p w:rsidR="00B847D1" w:rsidRPr="009373E5" w:rsidRDefault="00B847D1" w:rsidP="00B847D1">
            <w:pPr>
              <w:wordWrap w:val="0"/>
              <w:overflowPunct w:val="0"/>
              <w:autoSpaceDE w:val="0"/>
              <w:autoSpaceDN w:val="0"/>
              <w:jc w:val="left"/>
              <w:rPr>
                <w:rFonts w:hint="eastAsia"/>
                <w:sz w:val="18"/>
                <w:szCs w:val="18"/>
              </w:rPr>
            </w:pPr>
          </w:p>
        </w:tc>
      </w:tr>
    </w:tbl>
    <w:p w:rsidR="00B80E13" w:rsidRPr="00B80E13" w:rsidRDefault="00B80E13" w:rsidP="00CD4FD4">
      <w:pPr>
        <w:overflowPunct w:val="0"/>
        <w:autoSpaceDE w:val="0"/>
        <w:autoSpaceDN w:val="0"/>
        <w:ind w:firstLineChars="100" w:firstLine="160"/>
        <w:rPr>
          <w:rFonts w:hint="eastAsia"/>
          <w:sz w:val="16"/>
          <w:szCs w:val="16"/>
        </w:rPr>
      </w:pPr>
      <w:r w:rsidRPr="00B80E13">
        <w:rPr>
          <w:rFonts w:hint="eastAsia"/>
          <w:sz w:val="16"/>
          <w:szCs w:val="16"/>
        </w:rPr>
        <w:t>なお、この事業の受益者負担に関して、必要な限り、市が所有する土地情報及び住民基本台帳を確認されることについて同意します。</w:t>
      </w:r>
    </w:p>
    <w:p w:rsidR="00EB4976" w:rsidRDefault="00EB4976" w:rsidP="00EB4976">
      <w:pPr>
        <w:overflowPunct w:val="0"/>
        <w:autoSpaceDE w:val="0"/>
        <w:autoSpaceDN w:val="0"/>
        <w:jc w:val="center"/>
        <w:rPr>
          <w:sz w:val="18"/>
          <w:szCs w:val="18"/>
          <w:u w:val="single"/>
        </w:rPr>
      </w:pPr>
    </w:p>
    <w:tbl>
      <w:tblPr>
        <w:tblpPr w:leftFromText="142" w:rightFromText="142" w:vertAnchor="text" w:horzAnchor="margin" w:tblpY="171"/>
        <w:tblW w:w="14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
        <w:gridCol w:w="2835"/>
        <w:gridCol w:w="992"/>
        <w:gridCol w:w="851"/>
        <w:gridCol w:w="708"/>
        <w:gridCol w:w="567"/>
        <w:gridCol w:w="1418"/>
        <w:gridCol w:w="709"/>
        <w:gridCol w:w="1842"/>
        <w:gridCol w:w="2268"/>
        <w:gridCol w:w="804"/>
        <w:gridCol w:w="1606"/>
      </w:tblGrid>
      <w:tr w:rsidR="00E43A43" w:rsidTr="009361E0">
        <w:tblPrEx>
          <w:tblCellMar>
            <w:top w:w="0" w:type="dxa"/>
            <w:left w:w="0" w:type="dxa"/>
            <w:bottom w:w="0" w:type="dxa"/>
            <w:right w:w="0" w:type="dxa"/>
          </w:tblCellMar>
        </w:tblPrEx>
        <w:trPr>
          <w:cantSplit/>
          <w:trHeight w:val="217"/>
        </w:trPr>
        <w:tc>
          <w:tcPr>
            <w:tcW w:w="289" w:type="dxa"/>
            <w:vMerge w:val="restart"/>
            <w:vAlign w:val="center"/>
          </w:tcPr>
          <w:p w:rsidR="00E43A43" w:rsidRDefault="009361E0" w:rsidP="009361E0">
            <w:pPr>
              <w:overflowPunct w:val="0"/>
              <w:autoSpaceDE w:val="0"/>
              <w:autoSpaceDN w:val="0"/>
              <w:ind w:left="57" w:right="57"/>
              <w:rPr>
                <w:rFonts w:hint="eastAsia"/>
              </w:rPr>
            </w:pPr>
            <w:r>
              <w:rPr>
                <w:rFonts w:hint="eastAsia"/>
              </w:rPr>
              <w:t>連</w:t>
            </w:r>
            <w:r w:rsidR="00E43A43">
              <w:rPr>
                <w:rFonts w:hint="eastAsia"/>
              </w:rPr>
              <w:t>番</w:t>
            </w:r>
          </w:p>
        </w:tc>
        <w:tc>
          <w:tcPr>
            <w:tcW w:w="2835" w:type="dxa"/>
            <w:vMerge w:val="restart"/>
            <w:vAlign w:val="center"/>
          </w:tcPr>
          <w:p w:rsidR="00E43A43" w:rsidRDefault="00E43A43" w:rsidP="00E43A43">
            <w:pPr>
              <w:overflowPunct w:val="0"/>
              <w:autoSpaceDE w:val="0"/>
              <w:autoSpaceDN w:val="0"/>
              <w:ind w:left="57" w:right="57"/>
              <w:jc w:val="distribute"/>
              <w:rPr>
                <w:rFonts w:hint="eastAsia"/>
              </w:rPr>
            </w:pPr>
            <w:r>
              <w:rPr>
                <w:rFonts w:hint="eastAsia"/>
              </w:rPr>
              <w:t>土地の所在地</w:t>
            </w:r>
          </w:p>
        </w:tc>
        <w:tc>
          <w:tcPr>
            <w:tcW w:w="992" w:type="dxa"/>
            <w:vMerge w:val="restart"/>
            <w:vAlign w:val="center"/>
          </w:tcPr>
          <w:p w:rsidR="00E43A43" w:rsidRPr="00E954D3" w:rsidRDefault="00E43A43" w:rsidP="00E43A43">
            <w:pPr>
              <w:wordWrap w:val="0"/>
              <w:overflowPunct w:val="0"/>
              <w:autoSpaceDE w:val="0"/>
              <w:autoSpaceDN w:val="0"/>
              <w:ind w:left="57" w:right="57"/>
              <w:jc w:val="distribute"/>
              <w:rPr>
                <w:sz w:val="18"/>
                <w:szCs w:val="18"/>
              </w:rPr>
            </w:pPr>
            <w:r w:rsidRPr="00E954D3">
              <w:rPr>
                <w:rFonts w:hint="eastAsia"/>
                <w:sz w:val="18"/>
                <w:szCs w:val="18"/>
              </w:rPr>
              <w:t>登記地目</w:t>
            </w:r>
          </w:p>
          <w:p w:rsidR="00E43A43" w:rsidRDefault="00E43A43" w:rsidP="00E43A43">
            <w:pPr>
              <w:wordWrap w:val="0"/>
              <w:overflowPunct w:val="0"/>
              <w:autoSpaceDE w:val="0"/>
              <w:autoSpaceDN w:val="0"/>
              <w:ind w:left="57" w:right="57"/>
              <w:jc w:val="distribute"/>
              <w:rPr>
                <w:rFonts w:hint="eastAsia"/>
              </w:rPr>
            </w:pPr>
            <w:r w:rsidRPr="00E954D3">
              <w:rPr>
                <w:rFonts w:hint="eastAsia"/>
                <w:sz w:val="18"/>
                <w:szCs w:val="18"/>
              </w:rPr>
              <w:t>現況</w:t>
            </w:r>
            <w:r>
              <w:rPr>
                <w:rFonts w:hint="eastAsia"/>
              </w:rPr>
              <w:t>地目</w:t>
            </w:r>
          </w:p>
        </w:tc>
        <w:tc>
          <w:tcPr>
            <w:tcW w:w="851" w:type="dxa"/>
            <w:vMerge w:val="restart"/>
            <w:vAlign w:val="center"/>
          </w:tcPr>
          <w:p w:rsidR="009361E0" w:rsidRDefault="00E43A43" w:rsidP="009361E0">
            <w:pPr>
              <w:overflowPunct w:val="0"/>
              <w:autoSpaceDE w:val="0"/>
              <w:autoSpaceDN w:val="0"/>
              <w:spacing w:after="40" w:line="360" w:lineRule="atLeast"/>
              <w:jc w:val="center"/>
            </w:pPr>
            <w:r>
              <w:rPr>
                <w:rFonts w:hint="eastAsia"/>
              </w:rPr>
              <w:t>地積</w:t>
            </w:r>
          </w:p>
          <w:p w:rsidR="00E43A43" w:rsidRDefault="00E43A43" w:rsidP="009361E0">
            <w:pPr>
              <w:overflowPunct w:val="0"/>
              <w:autoSpaceDE w:val="0"/>
              <w:autoSpaceDN w:val="0"/>
              <w:spacing w:after="40" w:line="360" w:lineRule="atLeast"/>
              <w:jc w:val="center"/>
              <w:rPr>
                <w:rFonts w:hint="eastAsia"/>
              </w:rPr>
            </w:pPr>
            <w:r>
              <w:rPr>
                <w:rFonts w:hint="eastAsia"/>
              </w:rPr>
              <w:t>（㎡）</w:t>
            </w:r>
          </w:p>
        </w:tc>
        <w:tc>
          <w:tcPr>
            <w:tcW w:w="708" w:type="dxa"/>
            <w:vMerge w:val="restart"/>
            <w:vAlign w:val="center"/>
          </w:tcPr>
          <w:p w:rsidR="00E43A43" w:rsidRDefault="00E43A43" w:rsidP="00E43A43">
            <w:pPr>
              <w:tabs>
                <w:tab w:val="left" w:pos="359"/>
              </w:tabs>
              <w:overflowPunct w:val="0"/>
              <w:autoSpaceDE w:val="0"/>
              <w:autoSpaceDN w:val="0"/>
              <w:ind w:left="57" w:right="57"/>
              <w:jc w:val="center"/>
            </w:pPr>
            <w:r>
              <w:rPr>
                <w:rFonts w:hint="eastAsia"/>
              </w:rPr>
              <w:t>減免</w:t>
            </w:r>
          </w:p>
          <w:p w:rsidR="00E43A43" w:rsidRPr="00CC08CF" w:rsidRDefault="00E43A43" w:rsidP="00E43A43">
            <w:pPr>
              <w:tabs>
                <w:tab w:val="left" w:pos="359"/>
              </w:tabs>
              <w:overflowPunct w:val="0"/>
              <w:autoSpaceDE w:val="0"/>
              <w:autoSpaceDN w:val="0"/>
              <w:ind w:left="57" w:right="57"/>
              <w:jc w:val="center"/>
              <w:rPr>
                <w:rFonts w:hint="eastAsia"/>
                <w:spacing w:val="735"/>
                <w:sz w:val="16"/>
                <w:szCs w:val="16"/>
              </w:rPr>
            </w:pPr>
            <w:r>
              <w:rPr>
                <w:rFonts w:hint="eastAsia"/>
              </w:rPr>
              <w:t>（％）</w:t>
            </w:r>
          </w:p>
        </w:tc>
        <w:tc>
          <w:tcPr>
            <w:tcW w:w="567" w:type="dxa"/>
            <w:vMerge w:val="restart"/>
            <w:vAlign w:val="center"/>
          </w:tcPr>
          <w:p w:rsidR="00E43A43" w:rsidRPr="00A5070A" w:rsidRDefault="00E43A43" w:rsidP="00E43A43">
            <w:pPr>
              <w:overflowPunct w:val="0"/>
              <w:autoSpaceDE w:val="0"/>
              <w:autoSpaceDN w:val="0"/>
              <w:ind w:right="57"/>
              <w:jc w:val="center"/>
              <w:rPr>
                <w:sz w:val="20"/>
              </w:rPr>
            </w:pPr>
            <w:r w:rsidRPr="00A5070A">
              <w:rPr>
                <w:rFonts w:hint="eastAsia"/>
                <w:sz w:val="20"/>
              </w:rPr>
              <w:t>猶予</w:t>
            </w:r>
          </w:p>
          <w:p w:rsidR="00E43A43" w:rsidRPr="00A5070A" w:rsidRDefault="00E43A43" w:rsidP="00E43A43">
            <w:pPr>
              <w:overflowPunct w:val="0"/>
              <w:autoSpaceDE w:val="0"/>
              <w:autoSpaceDN w:val="0"/>
              <w:ind w:right="57"/>
              <w:jc w:val="center"/>
              <w:rPr>
                <w:sz w:val="20"/>
              </w:rPr>
            </w:pPr>
            <w:r w:rsidRPr="00A5070A">
              <w:rPr>
                <w:rFonts w:hint="eastAsia"/>
                <w:sz w:val="20"/>
              </w:rPr>
              <w:t>の</w:t>
            </w:r>
          </w:p>
          <w:p w:rsidR="00E43A43" w:rsidRPr="00CC08CF" w:rsidRDefault="00E43A43" w:rsidP="00E43A43">
            <w:pPr>
              <w:overflowPunct w:val="0"/>
              <w:autoSpaceDE w:val="0"/>
              <w:autoSpaceDN w:val="0"/>
              <w:ind w:right="57"/>
              <w:jc w:val="center"/>
              <w:rPr>
                <w:rFonts w:hint="eastAsia"/>
                <w:spacing w:val="735"/>
                <w:sz w:val="16"/>
                <w:szCs w:val="16"/>
              </w:rPr>
            </w:pPr>
            <w:r w:rsidRPr="00A5070A">
              <w:rPr>
                <w:rFonts w:hint="eastAsia"/>
                <w:sz w:val="20"/>
              </w:rPr>
              <w:t>有無</w:t>
            </w:r>
          </w:p>
        </w:tc>
        <w:tc>
          <w:tcPr>
            <w:tcW w:w="8647" w:type="dxa"/>
            <w:gridSpan w:val="6"/>
            <w:vAlign w:val="center"/>
          </w:tcPr>
          <w:p w:rsidR="00E43A43" w:rsidRPr="00CC08CF" w:rsidRDefault="00E43A43" w:rsidP="00E43A43">
            <w:pPr>
              <w:overflowPunct w:val="0"/>
              <w:autoSpaceDE w:val="0"/>
              <w:autoSpaceDN w:val="0"/>
              <w:ind w:right="57"/>
              <w:jc w:val="center"/>
              <w:rPr>
                <w:rFonts w:hint="eastAsia"/>
                <w:sz w:val="20"/>
              </w:rPr>
            </w:pPr>
            <w:r>
              <w:rPr>
                <w:rFonts w:hint="eastAsia"/>
                <w:kern w:val="0"/>
                <w:sz w:val="20"/>
              </w:rPr>
              <w:t>土地所有者以外の受益者（権利者）</w:t>
            </w:r>
          </w:p>
        </w:tc>
      </w:tr>
      <w:tr w:rsidR="00E43A43" w:rsidTr="00E43A43">
        <w:tblPrEx>
          <w:tblCellMar>
            <w:top w:w="0" w:type="dxa"/>
            <w:left w:w="0" w:type="dxa"/>
            <w:bottom w:w="0" w:type="dxa"/>
            <w:right w:w="0" w:type="dxa"/>
          </w:tblCellMar>
        </w:tblPrEx>
        <w:trPr>
          <w:cantSplit/>
          <w:trHeight w:hRule="exact" w:val="284"/>
        </w:trPr>
        <w:tc>
          <w:tcPr>
            <w:tcW w:w="289" w:type="dxa"/>
            <w:vMerge/>
            <w:vAlign w:val="center"/>
          </w:tcPr>
          <w:p w:rsidR="00E43A43" w:rsidRDefault="00E43A43" w:rsidP="00E43A43">
            <w:pPr>
              <w:wordWrap w:val="0"/>
              <w:overflowPunct w:val="0"/>
              <w:autoSpaceDE w:val="0"/>
              <w:autoSpaceDN w:val="0"/>
              <w:ind w:left="57" w:right="57"/>
              <w:jc w:val="distribute"/>
              <w:rPr>
                <w:rFonts w:hint="eastAsia"/>
              </w:rPr>
            </w:pPr>
          </w:p>
        </w:tc>
        <w:tc>
          <w:tcPr>
            <w:tcW w:w="2835" w:type="dxa"/>
            <w:vMerge/>
            <w:vAlign w:val="center"/>
          </w:tcPr>
          <w:p w:rsidR="00E43A43" w:rsidRDefault="00E43A43" w:rsidP="00E43A43">
            <w:pPr>
              <w:wordWrap w:val="0"/>
              <w:overflowPunct w:val="0"/>
              <w:autoSpaceDE w:val="0"/>
              <w:autoSpaceDN w:val="0"/>
              <w:ind w:left="57" w:right="57"/>
              <w:jc w:val="distribute"/>
              <w:rPr>
                <w:rFonts w:hint="eastAsia"/>
              </w:rPr>
            </w:pPr>
          </w:p>
        </w:tc>
        <w:tc>
          <w:tcPr>
            <w:tcW w:w="992" w:type="dxa"/>
            <w:vMerge/>
            <w:vAlign w:val="center"/>
          </w:tcPr>
          <w:p w:rsidR="00E43A43" w:rsidRDefault="00E43A43" w:rsidP="00E43A43">
            <w:pPr>
              <w:wordWrap w:val="0"/>
              <w:overflowPunct w:val="0"/>
              <w:autoSpaceDE w:val="0"/>
              <w:autoSpaceDN w:val="0"/>
              <w:ind w:left="57" w:right="57"/>
              <w:jc w:val="distribute"/>
              <w:rPr>
                <w:rFonts w:hint="eastAsia"/>
              </w:rPr>
            </w:pPr>
          </w:p>
        </w:tc>
        <w:tc>
          <w:tcPr>
            <w:tcW w:w="851" w:type="dxa"/>
            <w:vMerge/>
            <w:vAlign w:val="center"/>
          </w:tcPr>
          <w:p w:rsidR="00E43A43" w:rsidRDefault="00E43A43" w:rsidP="00E43A43">
            <w:pPr>
              <w:wordWrap w:val="0"/>
              <w:overflowPunct w:val="0"/>
              <w:autoSpaceDE w:val="0"/>
              <w:autoSpaceDN w:val="0"/>
              <w:ind w:left="57" w:right="57"/>
              <w:rPr>
                <w:rFonts w:hint="eastAsia"/>
              </w:rPr>
            </w:pPr>
          </w:p>
        </w:tc>
        <w:tc>
          <w:tcPr>
            <w:tcW w:w="708" w:type="dxa"/>
            <w:vMerge/>
          </w:tcPr>
          <w:p w:rsidR="00E43A43" w:rsidRPr="00CC08CF" w:rsidRDefault="00E43A43" w:rsidP="00E43A43">
            <w:pPr>
              <w:wordWrap w:val="0"/>
              <w:overflowPunct w:val="0"/>
              <w:autoSpaceDE w:val="0"/>
              <w:autoSpaceDN w:val="0"/>
              <w:ind w:left="57" w:right="57"/>
              <w:jc w:val="distribute"/>
              <w:rPr>
                <w:rFonts w:hint="eastAsia"/>
                <w:sz w:val="16"/>
                <w:szCs w:val="16"/>
              </w:rPr>
            </w:pPr>
          </w:p>
        </w:tc>
        <w:tc>
          <w:tcPr>
            <w:tcW w:w="567" w:type="dxa"/>
            <w:vMerge/>
          </w:tcPr>
          <w:p w:rsidR="00E43A43" w:rsidRPr="00CC08CF" w:rsidRDefault="00E43A43" w:rsidP="00E43A43">
            <w:pPr>
              <w:wordWrap w:val="0"/>
              <w:overflowPunct w:val="0"/>
              <w:autoSpaceDE w:val="0"/>
              <w:autoSpaceDN w:val="0"/>
              <w:ind w:left="57" w:right="57"/>
              <w:jc w:val="distribute"/>
              <w:rPr>
                <w:rFonts w:hint="eastAsia"/>
                <w:sz w:val="16"/>
                <w:szCs w:val="16"/>
              </w:rPr>
            </w:pPr>
          </w:p>
        </w:tc>
        <w:tc>
          <w:tcPr>
            <w:tcW w:w="1418" w:type="dxa"/>
            <w:vMerge w:val="restart"/>
            <w:vAlign w:val="center"/>
          </w:tcPr>
          <w:p w:rsidR="00E43A43" w:rsidRPr="007B6768" w:rsidRDefault="00E43A43" w:rsidP="00E43A43">
            <w:pPr>
              <w:wordWrap w:val="0"/>
              <w:overflowPunct w:val="0"/>
              <w:autoSpaceDE w:val="0"/>
              <w:autoSpaceDN w:val="0"/>
              <w:ind w:left="57" w:right="57"/>
              <w:jc w:val="distribute"/>
              <w:rPr>
                <w:rFonts w:hint="eastAsia"/>
                <w:sz w:val="20"/>
              </w:rPr>
            </w:pPr>
            <w:r w:rsidRPr="007B6768">
              <w:rPr>
                <w:rFonts w:hint="eastAsia"/>
                <w:sz w:val="20"/>
              </w:rPr>
              <w:t>権利の種類</w:t>
            </w:r>
          </w:p>
        </w:tc>
        <w:tc>
          <w:tcPr>
            <w:tcW w:w="709" w:type="dxa"/>
            <w:vMerge w:val="restart"/>
            <w:vAlign w:val="center"/>
          </w:tcPr>
          <w:p w:rsidR="00E43A43" w:rsidRDefault="00E43A43" w:rsidP="00E43A43">
            <w:pPr>
              <w:wordWrap w:val="0"/>
              <w:overflowPunct w:val="0"/>
              <w:autoSpaceDE w:val="0"/>
              <w:autoSpaceDN w:val="0"/>
              <w:ind w:left="57" w:right="57"/>
              <w:jc w:val="center"/>
            </w:pPr>
            <w:r>
              <w:rPr>
                <w:rFonts w:hint="eastAsia"/>
              </w:rPr>
              <w:t>地積</w:t>
            </w:r>
          </w:p>
          <w:p w:rsidR="00E43A43" w:rsidRDefault="00E43A43" w:rsidP="00E43A43">
            <w:pPr>
              <w:wordWrap w:val="0"/>
              <w:overflowPunct w:val="0"/>
              <w:autoSpaceDE w:val="0"/>
              <w:autoSpaceDN w:val="0"/>
              <w:ind w:left="57" w:right="57"/>
              <w:jc w:val="center"/>
              <w:rPr>
                <w:rFonts w:hint="eastAsia"/>
              </w:rPr>
            </w:pPr>
            <w:r>
              <w:rPr>
                <w:rFonts w:hint="eastAsia"/>
              </w:rPr>
              <w:t>（㎡）</w:t>
            </w:r>
          </w:p>
        </w:tc>
        <w:tc>
          <w:tcPr>
            <w:tcW w:w="1842" w:type="dxa"/>
            <w:vMerge w:val="restart"/>
            <w:vAlign w:val="center"/>
          </w:tcPr>
          <w:p w:rsidR="00E43A43" w:rsidRDefault="00E43A43" w:rsidP="00E43A43">
            <w:pPr>
              <w:wordWrap w:val="0"/>
              <w:overflowPunct w:val="0"/>
              <w:autoSpaceDE w:val="0"/>
              <w:autoSpaceDN w:val="0"/>
              <w:ind w:left="57" w:right="57"/>
              <w:jc w:val="distribute"/>
              <w:rPr>
                <w:rFonts w:hint="eastAsia"/>
              </w:rPr>
            </w:pPr>
            <w:r>
              <w:rPr>
                <w:rFonts w:hint="eastAsia"/>
              </w:rPr>
              <w:t>住所</w:t>
            </w:r>
          </w:p>
        </w:tc>
        <w:tc>
          <w:tcPr>
            <w:tcW w:w="2268" w:type="dxa"/>
            <w:tcBorders>
              <w:bottom w:val="dashed" w:sz="4" w:space="0" w:color="auto"/>
            </w:tcBorders>
            <w:vAlign w:val="center"/>
          </w:tcPr>
          <w:p w:rsidR="00E43A43" w:rsidRPr="00A5070A" w:rsidRDefault="00E43A43" w:rsidP="00E43A43">
            <w:pPr>
              <w:wordWrap w:val="0"/>
              <w:overflowPunct w:val="0"/>
              <w:autoSpaceDE w:val="0"/>
              <w:autoSpaceDN w:val="0"/>
              <w:ind w:left="57" w:right="57"/>
              <w:jc w:val="distribute"/>
              <w:rPr>
                <w:rFonts w:hint="eastAsia"/>
                <w:sz w:val="18"/>
                <w:szCs w:val="18"/>
              </w:rPr>
            </w:pPr>
            <w:r w:rsidRPr="00A5070A">
              <w:rPr>
                <w:rFonts w:hint="eastAsia"/>
                <w:sz w:val="18"/>
                <w:szCs w:val="18"/>
              </w:rPr>
              <w:t>ふりがな</w:t>
            </w:r>
          </w:p>
        </w:tc>
        <w:tc>
          <w:tcPr>
            <w:tcW w:w="804" w:type="dxa"/>
            <w:vMerge w:val="restart"/>
            <w:vAlign w:val="center"/>
          </w:tcPr>
          <w:p w:rsidR="00E43A43" w:rsidRDefault="00E43A43" w:rsidP="00E43A43">
            <w:pPr>
              <w:wordWrap w:val="0"/>
              <w:overflowPunct w:val="0"/>
              <w:autoSpaceDE w:val="0"/>
              <w:autoSpaceDN w:val="0"/>
              <w:ind w:left="57" w:right="57"/>
              <w:jc w:val="distribute"/>
              <w:rPr>
                <w:rFonts w:hint="eastAsia"/>
              </w:rPr>
            </w:pPr>
            <w:r>
              <w:rPr>
                <w:rFonts w:hint="eastAsia"/>
              </w:rPr>
              <w:t>同意印</w:t>
            </w:r>
          </w:p>
        </w:tc>
        <w:tc>
          <w:tcPr>
            <w:tcW w:w="1606" w:type="dxa"/>
            <w:vMerge w:val="restart"/>
            <w:vAlign w:val="center"/>
          </w:tcPr>
          <w:p w:rsidR="00E43A43" w:rsidRDefault="00E43A43" w:rsidP="00E43A43">
            <w:pPr>
              <w:wordWrap w:val="0"/>
              <w:overflowPunct w:val="0"/>
              <w:autoSpaceDE w:val="0"/>
              <w:autoSpaceDN w:val="0"/>
              <w:ind w:left="57" w:right="57"/>
              <w:jc w:val="distribute"/>
              <w:rPr>
                <w:rFonts w:hint="eastAsia"/>
              </w:rPr>
            </w:pPr>
            <w:r>
              <w:rPr>
                <w:rFonts w:hint="eastAsia"/>
              </w:rPr>
              <w:t>備考</w:t>
            </w:r>
          </w:p>
        </w:tc>
      </w:tr>
      <w:tr w:rsidR="00E43A43" w:rsidTr="00E43A43">
        <w:tblPrEx>
          <w:tblCellMar>
            <w:top w:w="0" w:type="dxa"/>
            <w:left w:w="0" w:type="dxa"/>
            <w:bottom w:w="0" w:type="dxa"/>
            <w:right w:w="0" w:type="dxa"/>
          </w:tblCellMar>
        </w:tblPrEx>
        <w:trPr>
          <w:cantSplit/>
          <w:trHeight w:hRule="exact" w:val="300"/>
        </w:trPr>
        <w:tc>
          <w:tcPr>
            <w:tcW w:w="289" w:type="dxa"/>
            <w:vMerge/>
            <w:vAlign w:val="center"/>
          </w:tcPr>
          <w:p w:rsidR="00E43A43" w:rsidRDefault="00E43A43" w:rsidP="00E43A43">
            <w:pPr>
              <w:wordWrap w:val="0"/>
              <w:overflowPunct w:val="0"/>
              <w:autoSpaceDE w:val="0"/>
              <w:autoSpaceDN w:val="0"/>
              <w:ind w:left="57" w:right="57"/>
              <w:jc w:val="distribute"/>
              <w:rPr>
                <w:rFonts w:hint="eastAsia"/>
              </w:rPr>
            </w:pPr>
          </w:p>
        </w:tc>
        <w:tc>
          <w:tcPr>
            <w:tcW w:w="2835" w:type="dxa"/>
            <w:vMerge/>
            <w:vAlign w:val="center"/>
          </w:tcPr>
          <w:p w:rsidR="00E43A43" w:rsidRDefault="00E43A43" w:rsidP="00E43A43">
            <w:pPr>
              <w:wordWrap w:val="0"/>
              <w:overflowPunct w:val="0"/>
              <w:autoSpaceDE w:val="0"/>
              <w:autoSpaceDN w:val="0"/>
              <w:ind w:left="57" w:right="57"/>
              <w:jc w:val="distribute"/>
              <w:rPr>
                <w:rFonts w:hint="eastAsia"/>
              </w:rPr>
            </w:pPr>
          </w:p>
        </w:tc>
        <w:tc>
          <w:tcPr>
            <w:tcW w:w="992" w:type="dxa"/>
            <w:vMerge/>
            <w:vAlign w:val="center"/>
          </w:tcPr>
          <w:p w:rsidR="00E43A43" w:rsidRDefault="00E43A43" w:rsidP="00E43A43">
            <w:pPr>
              <w:wordWrap w:val="0"/>
              <w:overflowPunct w:val="0"/>
              <w:autoSpaceDE w:val="0"/>
              <w:autoSpaceDN w:val="0"/>
              <w:ind w:left="57" w:right="57"/>
              <w:jc w:val="distribute"/>
              <w:rPr>
                <w:rFonts w:hint="eastAsia"/>
              </w:rPr>
            </w:pPr>
          </w:p>
        </w:tc>
        <w:tc>
          <w:tcPr>
            <w:tcW w:w="851" w:type="dxa"/>
            <w:vMerge/>
            <w:vAlign w:val="center"/>
          </w:tcPr>
          <w:p w:rsidR="00E43A43" w:rsidRDefault="00E43A43" w:rsidP="00E43A43">
            <w:pPr>
              <w:wordWrap w:val="0"/>
              <w:overflowPunct w:val="0"/>
              <w:autoSpaceDE w:val="0"/>
              <w:autoSpaceDN w:val="0"/>
              <w:ind w:left="57" w:right="57"/>
              <w:rPr>
                <w:rFonts w:hint="eastAsia"/>
              </w:rPr>
            </w:pPr>
          </w:p>
        </w:tc>
        <w:tc>
          <w:tcPr>
            <w:tcW w:w="708"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tcPr>
          <w:p w:rsidR="00E43A43" w:rsidRPr="00CC08CF" w:rsidRDefault="00E43A43" w:rsidP="00E43A43">
            <w:pPr>
              <w:wordWrap w:val="0"/>
              <w:overflowPunct w:val="0"/>
              <w:autoSpaceDE w:val="0"/>
              <w:autoSpaceDN w:val="0"/>
              <w:ind w:left="57" w:right="57"/>
              <w:jc w:val="distribute"/>
              <w:rPr>
                <w:rFonts w:hint="eastAsia"/>
                <w:sz w:val="16"/>
                <w:szCs w:val="16"/>
              </w:rPr>
            </w:pPr>
          </w:p>
        </w:tc>
        <w:tc>
          <w:tcPr>
            <w:tcW w:w="1418" w:type="dxa"/>
            <w:vMerge/>
            <w:vAlign w:val="center"/>
          </w:tcPr>
          <w:p w:rsidR="00E43A43" w:rsidRDefault="00E43A43" w:rsidP="00E43A43">
            <w:pPr>
              <w:wordWrap w:val="0"/>
              <w:overflowPunct w:val="0"/>
              <w:autoSpaceDE w:val="0"/>
              <w:autoSpaceDN w:val="0"/>
              <w:ind w:left="57" w:right="57"/>
              <w:rPr>
                <w:rFonts w:hint="eastAsia"/>
              </w:rPr>
            </w:pPr>
          </w:p>
        </w:tc>
        <w:tc>
          <w:tcPr>
            <w:tcW w:w="709" w:type="dxa"/>
            <w:vMerge/>
            <w:vAlign w:val="center"/>
          </w:tcPr>
          <w:p w:rsidR="00E43A43" w:rsidRDefault="00E43A43" w:rsidP="00E43A43">
            <w:pPr>
              <w:wordWrap w:val="0"/>
              <w:overflowPunct w:val="0"/>
              <w:autoSpaceDE w:val="0"/>
              <w:autoSpaceDN w:val="0"/>
              <w:ind w:left="57" w:right="57"/>
              <w:rPr>
                <w:rFonts w:hint="eastAsia"/>
              </w:rPr>
            </w:pPr>
          </w:p>
        </w:tc>
        <w:tc>
          <w:tcPr>
            <w:tcW w:w="1842" w:type="dxa"/>
            <w:vMerge/>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tcBorders>
            <w:vAlign w:val="center"/>
          </w:tcPr>
          <w:p w:rsidR="00E43A43" w:rsidRPr="00A5070A" w:rsidRDefault="00E43A43" w:rsidP="00E43A43">
            <w:pPr>
              <w:wordWrap w:val="0"/>
              <w:overflowPunct w:val="0"/>
              <w:autoSpaceDE w:val="0"/>
              <w:autoSpaceDN w:val="0"/>
              <w:ind w:left="57" w:right="57"/>
              <w:jc w:val="distribute"/>
              <w:rPr>
                <w:rFonts w:hint="eastAsia"/>
                <w:sz w:val="18"/>
                <w:szCs w:val="18"/>
              </w:rPr>
            </w:pPr>
            <w:r w:rsidRPr="00A5070A">
              <w:rPr>
                <w:rFonts w:hint="eastAsia"/>
                <w:sz w:val="18"/>
                <w:szCs w:val="18"/>
              </w:rPr>
              <w:t>氏名</w:t>
            </w:r>
          </w:p>
        </w:tc>
        <w:tc>
          <w:tcPr>
            <w:tcW w:w="804" w:type="dxa"/>
            <w:vMerge/>
            <w:vAlign w:val="center"/>
          </w:tcPr>
          <w:p w:rsidR="00E43A43" w:rsidRDefault="00E43A43" w:rsidP="00E43A43">
            <w:pPr>
              <w:wordWrap w:val="0"/>
              <w:overflowPunct w:val="0"/>
              <w:autoSpaceDE w:val="0"/>
              <w:autoSpaceDN w:val="0"/>
              <w:ind w:left="57" w:right="57"/>
              <w:rPr>
                <w:rFonts w:hint="eastAsia"/>
              </w:rPr>
            </w:pPr>
          </w:p>
        </w:tc>
        <w:tc>
          <w:tcPr>
            <w:tcW w:w="1606" w:type="dxa"/>
            <w:vMerge/>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283"/>
        </w:trPr>
        <w:tc>
          <w:tcPr>
            <w:tcW w:w="289"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１</w:t>
            </w:r>
          </w:p>
        </w:tc>
        <w:tc>
          <w:tcPr>
            <w:tcW w:w="2835" w:type="dxa"/>
            <w:vMerge w:val="restart"/>
            <w:vAlign w:val="center"/>
          </w:tcPr>
          <w:p w:rsidR="00E43A43" w:rsidRDefault="00E43A43" w:rsidP="00E43A43">
            <w:pPr>
              <w:wordWrap w:val="0"/>
              <w:overflowPunct w:val="0"/>
              <w:autoSpaceDE w:val="0"/>
              <w:autoSpaceDN w:val="0"/>
              <w:ind w:left="192" w:right="57"/>
              <w:rPr>
                <w:rFonts w:hint="eastAsia"/>
              </w:rPr>
            </w:pPr>
          </w:p>
        </w:tc>
        <w:tc>
          <w:tcPr>
            <w:tcW w:w="992" w:type="dxa"/>
            <w:vMerge w:val="restart"/>
            <w:vAlign w:val="center"/>
          </w:tcPr>
          <w:p w:rsidR="00E43A43" w:rsidRDefault="00E43A43" w:rsidP="00E43A43">
            <w:pPr>
              <w:pStyle w:val="a4"/>
              <w:tabs>
                <w:tab w:val="clear" w:pos="4252"/>
                <w:tab w:val="clear" w:pos="8504"/>
              </w:tabs>
              <w:snapToGrid/>
              <w:ind w:left="57" w:right="57"/>
              <w:rPr>
                <w:rFonts w:hAnsi="Courier New"/>
              </w:rPr>
            </w:pPr>
            <w:r>
              <w:rPr>
                <w:rFonts w:hAnsi="Courier New" w:hint="eastAsia"/>
              </w:rPr>
              <w:t xml:space="preserve">　</w:t>
            </w:r>
          </w:p>
          <w:p w:rsidR="00E43A43" w:rsidRDefault="00E43A43" w:rsidP="00E43A43">
            <w:pPr>
              <w:pStyle w:val="a4"/>
              <w:tabs>
                <w:tab w:val="clear" w:pos="4252"/>
                <w:tab w:val="clear" w:pos="8504"/>
              </w:tabs>
              <w:snapToGrid/>
              <w:ind w:left="57" w:right="57"/>
              <w:rPr>
                <w:rFonts w:hAnsi="Courier New" w:hint="eastAsia"/>
              </w:rPr>
            </w:pPr>
            <w:r>
              <w:rPr>
                <w:rFonts w:hAnsi="Courier New" w:hint="eastAsia"/>
              </w:rPr>
              <w:t xml:space="preserve">　</w:t>
            </w:r>
          </w:p>
        </w:tc>
        <w:tc>
          <w:tcPr>
            <w:tcW w:w="851"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708"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567" w:type="dxa"/>
            <w:vMerge w:val="restart"/>
          </w:tcPr>
          <w:p w:rsidR="00E43A43" w:rsidRPr="00CC08CF" w:rsidRDefault="00E43A43" w:rsidP="00E43A43">
            <w:pPr>
              <w:pStyle w:val="a5"/>
              <w:wordWrap w:val="0"/>
              <w:overflowPunct w:val="0"/>
              <w:autoSpaceDE w:val="0"/>
              <w:autoSpaceDN w:val="0"/>
              <w:ind w:left="57" w:right="57"/>
              <w:jc w:val="distribute"/>
              <w:rPr>
                <w:rFonts w:hAnsi="Courier New" w:hint="eastAsia"/>
                <w:kern w:val="2"/>
                <w:sz w:val="16"/>
                <w:szCs w:val="16"/>
              </w:rPr>
            </w:pPr>
          </w:p>
        </w:tc>
        <w:tc>
          <w:tcPr>
            <w:tcW w:w="1418" w:type="dxa"/>
            <w:vMerge w:val="restart"/>
            <w:vAlign w:val="center"/>
          </w:tcPr>
          <w:p w:rsidR="00E43A43" w:rsidRDefault="00E43A43" w:rsidP="00E43A43">
            <w:pPr>
              <w:wordWrap w:val="0"/>
              <w:overflowPunct w:val="0"/>
              <w:autoSpaceDE w:val="0"/>
              <w:autoSpaceDN w:val="0"/>
              <w:spacing w:before="20" w:line="240" w:lineRule="exact"/>
              <w:ind w:left="57" w:right="57"/>
              <w:rPr>
                <w:sz w:val="16"/>
                <w:szCs w:val="16"/>
              </w:rPr>
            </w:pPr>
            <w:r>
              <w:rPr>
                <w:rFonts w:hint="eastAsia"/>
                <w:sz w:val="16"/>
                <w:szCs w:val="16"/>
              </w:rPr>
              <w:t>地</w:t>
            </w:r>
            <w:r w:rsidRPr="00EA6B02">
              <w:rPr>
                <w:rFonts w:hint="eastAsia"/>
                <w:sz w:val="16"/>
                <w:szCs w:val="16"/>
              </w:rPr>
              <w:t>上権</w:t>
            </w:r>
            <w:r>
              <w:rPr>
                <w:rFonts w:hint="eastAsia"/>
                <w:sz w:val="16"/>
                <w:szCs w:val="16"/>
              </w:rPr>
              <w:t>・</w:t>
            </w:r>
            <w:r>
              <w:rPr>
                <w:rFonts w:hint="eastAsia"/>
                <w:spacing w:val="105"/>
                <w:sz w:val="16"/>
                <w:szCs w:val="16"/>
              </w:rPr>
              <w:t>質</w:t>
            </w:r>
            <w:r w:rsidRPr="00EA6B02">
              <w:rPr>
                <w:rFonts w:hint="eastAsia"/>
                <w:sz w:val="16"/>
                <w:szCs w:val="16"/>
              </w:rPr>
              <w:t>権</w:t>
            </w:r>
          </w:p>
          <w:p w:rsidR="00E43A43" w:rsidRPr="00EA6B02" w:rsidRDefault="00E43A43" w:rsidP="00E43A43">
            <w:pPr>
              <w:wordWrap w:val="0"/>
              <w:overflowPunct w:val="0"/>
              <w:autoSpaceDE w:val="0"/>
              <w:autoSpaceDN w:val="0"/>
              <w:spacing w:before="20" w:line="240" w:lineRule="exact"/>
              <w:ind w:left="57" w:right="57"/>
              <w:rPr>
                <w:rFonts w:hint="eastAsia"/>
                <w:sz w:val="16"/>
                <w:szCs w:val="16"/>
              </w:rPr>
            </w:pPr>
            <w:r w:rsidRPr="00EA6B02">
              <w:rPr>
                <w:rFonts w:hint="eastAsia"/>
                <w:sz w:val="16"/>
                <w:szCs w:val="16"/>
              </w:rPr>
              <w:t>賃貸借</w:t>
            </w:r>
            <w:r>
              <w:rPr>
                <w:rFonts w:hint="eastAsia"/>
                <w:sz w:val="16"/>
                <w:szCs w:val="16"/>
              </w:rPr>
              <w:t>・使用賃借</w:t>
            </w:r>
          </w:p>
        </w:tc>
        <w:tc>
          <w:tcPr>
            <w:tcW w:w="709"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1842"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2268" w:type="dxa"/>
            <w:tcBorders>
              <w:bottom w:val="dashed" w:sz="4" w:space="0" w:color="auto"/>
            </w:tcBorders>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04"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1606" w:type="dxa"/>
            <w:vMerge w:val="restart"/>
            <w:vAlign w:val="center"/>
          </w:tcPr>
          <w:p w:rsidR="00E43A43" w:rsidRDefault="00E43A43" w:rsidP="00E43A43">
            <w:pPr>
              <w:wordWrap w:val="0"/>
              <w:overflowPunct w:val="0"/>
              <w:autoSpaceDE w:val="0"/>
              <w:autoSpaceDN w:val="0"/>
              <w:ind w:right="57"/>
              <w:rPr>
                <w:rFonts w:hint="eastAsia"/>
              </w:rPr>
            </w:pPr>
          </w:p>
        </w:tc>
      </w:tr>
      <w:tr w:rsidR="00E43A43" w:rsidTr="00E43A43">
        <w:tblPrEx>
          <w:tblCellMar>
            <w:top w:w="0" w:type="dxa"/>
            <w:left w:w="0" w:type="dxa"/>
            <w:bottom w:w="0" w:type="dxa"/>
            <w:right w:w="0" w:type="dxa"/>
          </w:tblCellMar>
        </w:tblPrEx>
        <w:trPr>
          <w:cantSplit/>
          <w:trHeight w:hRule="exact" w:val="578"/>
        </w:trPr>
        <w:tc>
          <w:tcPr>
            <w:tcW w:w="289" w:type="dxa"/>
            <w:vMerge/>
            <w:vAlign w:val="center"/>
          </w:tcPr>
          <w:p w:rsidR="00E43A43" w:rsidRDefault="00E43A43" w:rsidP="00E43A43">
            <w:pPr>
              <w:wordWrap w:val="0"/>
              <w:overflowPunct w:val="0"/>
              <w:autoSpaceDE w:val="0"/>
              <w:autoSpaceDN w:val="0"/>
              <w:ind w:left="57" w:right="57"/>
              <w:rPr>
                <w:rFonts w:hint="eastAsia"/>
              </w:rPr>
            </w:pPr>
          </w:p>
        </w:tc>
        <w:tc>
          <w:tcPr>
            <w:tcW w:w="2835" w:type="dxa"/>
            <w:vMerge/>
            <w:vAlign w:val="center"/>
          </w:tcPr>
          <w:p w:rsidR="00E43A43" w:rsidRDefault="00E43A43" w:rsidP="00E43A43">
            <w:pPr>
              <w:wordWrap w:val="0"/>
              <w:overflowPunct w:val="0"/>
              <w:autoSpaceDE w:val="0"/>
              <w:autoSpaceDN w:val="0"/>
              <w:ind w:left="57" w:right="57"/>
              <w:rPr>
                <w:rFonts w:hint="eastAsia"/>
              </w:rPr>
            </w:pPr>
          </w:p>
        </w:tc>
        <w:tc>
          <w:tcPr>
            <w:tcW w:w="992" w:type="dxa"/>
            <w:vMerge/>
            <w:vAlign w:val="center"/>
          </w:tcPr>
          <w:p w:rsidR="00E43A43" w:rsidRDefault="00E43A43" w:rsidP="00E43A43">
            <w:pPr>
              <w:rPr>
                <w:rFonts w:hint="eastAsia"/>
              </w:rPr>
            </w:pPr>
          </w:p>
        </w:tc>
        <w:tc>
          <w:tcPr>
            <w:tcW w:w="851" w:type="dxa"/>
            <w:vMerge/>
            <w:vAlign w:val="center"/>
          </w:tcPr>
          <w:p w:rsidR="00E43A43" w:rsidRDefault="00E43A43" w:rsidP="00E43A43">
            <w:pPr>
              <w:wordWrap w:val="0"/>
              <w:overflowPunct w:val="0"/>
              <w:autoSpaceDE w:val="0"/>
              <w:autoSpaceDN w:val="0"/>
              <w:ind w:left="57" w:right="57"/>
              <w:rPr>
                <w:rFonts w:hint="eastAsia"/>
              </w:rPr>
            </w:pPr>
          </w:p>
        </w:tc>
        <w:tc>
          <w:tcPr>
            <w:tcW w:w="708"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1418" w:type="dxa"/>
            <w:vMerge/>
            <w:vAlign w:val="center"/>
          </w:tcPr>
          <w:p w:rsidR="00E43A43" w:rsidRPr="00EA6B02" w:rsidRDefault="00E43A43" w:rsidP="00E43A43">
            <w:pPr>
              <w:wordWrap w:val="0"/>
              <w:overflowPunct w:val="0"/>
              <w:autoSpaceDE w:val="0"/>
              <w:autoSpaceDN w:val="0"/>
              <w:ind w:left="57" w:right="57"/>
              <w:rPr>
                <w:rFonts w:hint="eastAsia"/>
                <w:sz w:val="16"/>
                <w:szCs w:val="16"/>
              </w:rPr>
            </w:pPr>
          </w:p>
        </w:tc>
        <w:tc>
          <w:tcPr>
            <w:tcW w:w="709" w:type="dxa"/>
            <w:vMerge/>
            <w:vAlign w:val="center"/>
          </w:tcPr>
          <w:p w:rsidR="00E43A43" w:rsidRDefault="00E43A43" w:rsidP="00E43A43">
            <w:pPr>
              <w:wordWrap w:val="0"/>
              <w:overflowPunct w:val="0"/>
              <w:autoSpaceDE w:val="0"/>
              <w:autoSpaceDN w:val="0"/>
              <w:ind w:left="57" w:right="57"/>
              <w:rPr>
                <w:rFonts w:hint="eastAsia"/>
              </w:rPr>
            </w:pPr>
          </w:p>
        </w:tc>
        <w:tc>
          <w:tcPr>
            <w:tcW w:w="1842" w:type="dxa"/>
            <w:vMerge/>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tcBorders>
            <w:vAlign w:val="bottom"/>
          </w:tcPr>
          <w:p w:rsidR="00E43A43" w:rsidRPr="00A5070A" w:rsidRDefault="00E43A43" w:rsidP="00E43A43">
            <w:pPr>
              <w:wordWrap w:val="0"/>
              <w:overflowPunct w:val="0"/>
              <w:autoSpaceDE w:val="0"/>
              <w:autoSpaceDN w:val="0"/>
              <w:ind w:left="57" w:right="57"/>
              <w:rPr>
                <w:rFonts w:hint="eastAsia"/>
                <w:sz w:val="20"/>
              </w:rPr>
            </w:pPr>
            <w:r w:rsidRPr="00A5070A">
              <w:rPr>
                <w:rFonts w:hint="eastAsia"/>
                <w:sz w:val="20"/>
              </w:rPr>
              <w:t>電話</w:t>
            </w:r>
          </w:p>
        </w:tc>
        <w:tc>
          <w:tcPr>
            <w:tcW w:w="804" w:type="dxa"/>
            <w:vMerge/>
            <w:vAlign w:val="center"/>
          </w:tcPr>
          <w:p w:rsidR="00E43A43" w:rsidRDefault="00E43A43" w:rsidP="00E43A43">
            <w:pPr>
              <w:wordWrap w:val="0"/>
              <w:overflowPunct w:val="0"/>
              <w:autoSpaceDE w:val="0"/>
              <w:autoSpaceDN w:val="0"/>
              <w:ind w:left="57" w:right="57"/>
              <w:rPr>
                <w:rFonts w:hint="eastAsia"/>
              </w:rPr>
            </w:pPr>
          </w:p>
        </w:tc>
        <w:tc>
          <w:tcPr>
            <w:tcW w:w="1606" w:type="dxa"/>
            <w:vMerge/>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283"/>
        </w:trPr>
        <w:tc>
          <w:tcPr>
            <w:tcW w:w="289"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２</w:t>
            </w:r>
          </w:p>
        </w:tc>
        <w:tc>
          <w:tcPr>
            <w:tcW w:w="2835" w:type="dxa"/>
            <w:vMerge w:val="restart"/>
            <w:vAlign w:val="center"/>
          </w:tcPr>
          <w:p w:rsidR="00E43A43" w:rsidRDefault="00E43A43" w:rsidP="00E43A43">
            <w:pPr>
              <w:wordWrap w:val="0"/>
              <w:overflowPunct w:val="0"/>
              <w:autoSpaceDE w:val="0"/>
              <w:autoSpaceDN w:val="0"/>
              <w:ind w:left="192" w:right="57"/>
              <w:rPr>
                <w:rFonts w:hint="eastAsia"/>
              </w:rPr>
            </w:pPr>
          </w:p>
        </w:tc>
        <w:tc>
          <w:tcPr>
            <w:tcW w:w="992" w:type="dxa"/>
            <w:vMerge w:val="restart"/>
            <w:vAlign w:val="center"/>
          </w:tcPr>
          <w:p w:rsidR="00E43A43" w:rsidRDefault="00E43A43" w:rsidP="00E43A43">
            <w:pPr>
              <w:wordWrap w:val="0"/>
              <w:overflowPunct w:val="0"/>
              <w:autoSpaceDE w:val="0"/>
              <w:autoSpaceDN w:val="0"/>
              <w:ind w:left="57" w:right="57"/>
            </w:pPr>
            <w:r>
              <w:rPr>
                <w:rFonts w:hint="eastAsia"/>
              </w:rPr>
              <w:t xml:space="preserve">　</w:t>
            </w:r>
          </w:p>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51"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708"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567"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1418" w:type="dxa"/>
            <w:vMerge w:val="restart"/>
            <w:vAlign w:val="center"/>
          </w:tcPr>
          <w:p w:rsidR="00E43A43" w:rsidRDefault="00E43A43" w:rsidP="00E43A43">
            <w:pPr>
              <w:wordWrap w:val="0"/>
              <w:overflowPunct w:val="0"/>
              <w:autoSpaceDE w:val="0"/>
              <w:autoSpaceDN w:val="0"/>
              <w:spacing w:before="20" w:line="240" w:lineRule="exact"/>
              <w:ind w:left="57" w:right="57"/>
              <w:rPr>
                <w:sz w:val="16"/>
                <w:szCs w:val="16"/>
              </w:rPr>
            </w:pPr>
            <w:r>
              <w:rPr>
                <w:rFonts w:hint="eastAsia"/>
                <w:sz w:val="16"/>
                <w:szCs w:val="16"/>
              </w:rPr>
              <w:t>地</w:t>
            </w:r>
            <w:r w:rsidRPr="00EA6B02">
              <w:rPr>
                <w:rFonts w:hint="eastAsia"/>
                <w:sz w:val="16"/>
                <w:szCs w:val="16"/>
              </w:rPr>
              <w:t>上権</w:t>
            </w:r>
            <w:r>
              <w:rPr>
                <w:rFonts w:hint="eastAsia"/>
                <w:sz w:val="16"/>
                <w:szCs w:val="16"/>
              </w:rPr>
              <w:t>・</w:t>
            </w:r>
            <w:r>
              <w:rPr>
                <w:rFonts w:hint="eastAsia"/>
                <w:spacing w:val="105"/>
                <w:sz w:val="16"/>
                <w:szCs w:val="16"/>
              </w:rPr>
              <w:t>質</w:t>
            </w:r>
            <w:r w:rsidRPr="00EA6B02">
              <w:rPr>
                <w:rFonts w:hint="eastAsia"/>
                <w:sz w:val="16"/>
                <w:szCs w:val="16"/>
              </w:rPr>
              <w:t>権</w:t>
            </w:r>
          </w:p>
          <w:p w:rsidR="00E43A43" w:rsidRPr="00EA6B02" w:rsidRDefault="00E43A43" w:rsidP="00E43A43">
            <w:pPr>
              <w:wordWrap w:val="0"/>
              <w:overflowPunct w:val="0"/>
              <w:autoSpaceDE w:val="0"/>
              <w:autoSpaceDN w:val="0"/>
              <w:spacing w:before="20" w:line="240" w:lineRule="exact"/>
              <w:ind w:left="57" w:right="57"/>
              <w:rPr>
                <w:rFonts w:hint="eastAsia"/>
                <w:sz w:val="16"/>
                <w:szCs w:val="16"/>
              </w:rPr>
            </w:pPr>
            <w:r w:rsidRPr="00EA6B02">
              <w:rPr>
                <w:rFonts w:hint="eastAsia"/>
                <w:sz w:val="16"/>
                <w:szCs w:val="16"/>
              </w:rPr>
              <w:t>賃貸借</w:t>
            </w:r>
            <w:r>
              <w:rPr>
                <w:rFonts w:hint="eastAsia"/>
                <w:sz w:val="16"/>
                <w:szCs w:val="16"/>
              </w:rPr>
              <w:t>・使用賃借</w:t>
            </w:r>
          </w:p>
        </w:tc>
        <w:tc>
          <w:tcPr>
            <w:tcW w:w="709"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1842"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2268" w:type="dxa"/>
            <w:tcBorders>
              <w:bottom w:val="dashed" w:sz="4" w:space="0" w:color="auto"/>
            </w:tcBorders>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04"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1606" w:type="dxa"/>
            <w:vMerge w:val="restart"/>
            <w:vAlign w:val="center"/>
          </w:tcPr>
          <w:p w:rsidR="00E43A43" w:rsidRDefault="00E43A43" w:rsidP="00E43A43">
            <w:pPr>
              <w:wordWrap w:val="0"/>
              <w:overflowPunct w:val="0"/>
              <w:autoSpaceDE w:val="0"/>
              <w:autoSpaceDN w:val="0"/>
              <w:ind w:right="57"/>
              <w:rPr>
                <w:rFonts w:hint="eastAsia"/>
              </w:rPr>
            </w:pPr>
          </w:p>
        </w:tc>
      </w:tr>
      <w:tr w:rsidR="00E43A43" w:rsidTr="00E43A43">
        <w:tblPrEx>
          <w:tblCellMar>
            <w:top w:w="0" w:type="dxa"/>
            <w:left w:w="0" w:type="dxa"/>
            <w:bottom w:w="0" w:type="dxa"/>
            <w:right w:w="0" w:type="dxa"/>
          </w:tblCellMar>
        </w:tblPrEx>
        <w:trPr>
          <w:cantSplit/>
          <w:trHeight w:hRule="exact" w:val="674"/>
        </w:trPr>
        <w:tc>
          <w:tcPr>
            <w:tcW w:w="289" w:type="dxa"/>
            <w:vMerge/>
            <w:vAlign w:val="center"/>
          </w:tcPr>
          <w:p w:rsidR="00E43A43" w:rsidRDefault="00E43A43" w:rsidP="00E43A43">
            <w:pPr>
              <w:wordWrap w:val="0"/>
              <w:overflowPunct w:val="0"/>
              <w:autoSpaceDE w:val="0"/>
              <w:autoSpaceDN w:val="0"/>
              <w:ind w:left="57" w:right="57"/>
              <w:rPr>
                <w:rFonts w:hint="eastAsia"/>
              </w:rPr>
            </w:pPr>
          </w:p>
        </w:tc>
        <w:tc>
          <w:tcPr>
            <w:tcW w:w="2835" w:type="dxa"/>
            <w:vMerge/>
            <w:vAlign w:val="center"/>
          </w:tcPr>
          <w:p w:rsidR="00E43A43" w:rsidRDefault="00E43A43" w:rsidP="00E43A43">
            <w:pPr>
              <w:wordWrap w:val="0"/>
              <w:overflowPunct w:val="0"/>
              <w:autoSpaceDE w:val="0"/>
              <w:autoSpaceDN w:val="0"/>
              <w:ind w:left="57" w:right="57"/>
              <w:rPr>
                <w:rFonts w:hint="eastAsia"/>
              </w:rPr>
            </w:pPr>
          </w:p>
        </w:tc>
        <w:tc>
          <w:tcPr>
            <w:tcW w:w="992" w:type="dxa"/>
            <w:vMerge/>
            <w:vAlign w:val="center"/>
          </w:tcPr>
          <w:p w:rsidR="00E43A43" w:rsidRDefault="00E43A43" w:rsidP="00E43A43">
            <w:pPr>
              <w:wordWrap w:val="0"/>
              <w:overflowPunct w:val="0"/>
              <w:autoSpaceDE w:val="0"/>
              <w:autoSpaceDN w:val="0"/>
              <w:ind w:left="57" w:right="57"/>
              <w:rPr>
                <w:rFonts w:hint="eastAsia"/>
              </w:rPr>
            </w:pPr>
          </w:p>
        </w:tc>
        <w:tc>
          <w:tcPr>
            <w:tcW w:w="851" w:type="dxa"/>
            <w:vMerge/>
            <w:vAlign w:val="center"/>
          </w:tcPr>
          <w:p w:rsidR="00E43A43" w:rsidRDefault="00E43A43" w:rsidP="00E43A43">
            <w:pPr>
              <w:wordWrap w:val="0"/>
              <w:overflowPunct w:val="0"/>
              <w:autoSpaceDE w:val="0"/>
              <w:autoSpaceDN w:val="0"/>
              <w:ind w:left="57" w:right="57"/>
              <w:rPr>
                <w:rFonts w:hint="eastAsia"/>
              </w:rPr>
            </w:pPr>
          </w:p>
        </w:tc>
        <w:tc>
          <w:tcPr>
            <w:tcW w:w="708"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1418" w:type="dxa"/>
            <w:vMerge/>
            <w:vAlign w:val="center"/>
          </w:tcPr>
          <w:p w:rsidR="00E43A43" w:rsidRPr="00EA6B02" w:rsidRDefault="00E43A43" w:rsidP="00E43A43">
            <w:pPr>
              <w:wordWrap w:val="0"/>
              <w:overflowPunct w:val="0"/>
              <w:autoSpaceDE w:val="0"/>
              <w:autoSpaceDN w:val="0"/>
              <w:ind w:left="57" w:right="57"/>
              <w:rPr>
                <w:rFonts w:hint="eastAsia"/>
                <w:sz w:val="16"/>
                <w:szCs w:val="16"/>
              </w:rPr>
            </w:pPr>
          </w:p>
        </w:tc>
        <w:tc>
          <w:tcPr>
            <w:tcW w:w="709" w:type="dxa"/>
            <w:vMerge/>
            <w:vAlign w:val="center"/>
          </w:tcPr>
          <w:p w:rsidR="00E43A43" w:rsidRDefault="00E43A43" w:rsidP="00E43A43">
            <w:pPr>
              <w:wordWrap w:val="0"/>
              <w:overflowPunct w:val="0"/>
              <w:autoSpaceDE w:val="0"/>
              <w:autoSpaceDN w:val="0"/>
              <w:ind w:left="57" w:right="57"/>
              <w:rPr>
                <w:rFonts w:hint="eastAsia"/>
              </w:rPr>
            </w:pPr>
          </w:p>
        </w:tc>
        <w:tc>
          <w:tcPr>
            <w:tcW w:w="1842" w:type="dxa"/>
            <w:vMerge/>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tcBorders>
            <w:vAlign w:val="bottom"/>
          </w:tcPr>
          <w:p w:rsidR="00E43A43" w:rsidRPr="00A5070A" w:rsidRDefault="00E43A43" w:rsidP="00E43A43">
            <w:pPr>
              <w:wordWrap w:val="0"/>
              <w:overflowPunct w:val="0"/>
              <w:autoSpaceDE w:val="0"/>
              <w:autoSpaceDN w:val="0"/>
              <w:ind w:left="57" w:right="57"/>
              <w:rPr>
                <w:rFonts w:hint="eastAsia"/>
                <w:sz w:val="20"/>
              </w:rPr>
            </w:pPr>
            <w:r w:rsidRPr="00A5070A">
              <w:rPr>
                <w:rFonts w:hint="eastAsia"/>
                <w:sz w:val="20"/>
              </w:rPr>
              <w:t>電話</w:t>
            </w:r>
          </w:p>
        </w:tc>
        <w:tc>
          <w:tcPr>
            <w:tcW w:w="804" w:type="dxa"/>
            <w:vMerge/>
            <w:vAlign w:val="center"/>
          </w:tcPr>
          <w:p w:rsidR="00E43A43" w:rsidRDefault="00E43A43" w:rsidP="00E43A43">
            <w:pPr>
              <w:wordWrap w:val="0"/>
              <w:overflowPunct w:val="0"/>
              <w:autoSpaceDE w:val="0"/>
              <w:autoSpaceDN w:val="0"/>
              <w:ind w:left="57" w:right="57"/>
              <w:rPr>
                <w:rFonts w:hint="eastAsia"/>
              </w:rPr>
            </w:pPr>
          </w:p>
        </w:tc>
        <w:tc>
          <w:tcPr>
            <w:tcW w:w="1606" w:type="dxa"/>
            <w:vMerge/>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283"/>
        </w:trPr>
        <w:tc>
          <w:tcPr>
            <w:tcW w:w="289"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３</w:t>
            </w:r>
          </w:p>
        </w:tc>
        <w:tc>
          <w:tcPr>
            <w:tcW w:w="2835" w:type="dxa"/>
            <w:vMerge w:val="restart"/>
            <w:vAlign w:val="center"/>
          </w:tcPr>
          <w:p w:rsidR="00E43A43" w:rsidRDefault="00E43A43" w:rsidP="00E43A43">
            <w:pPr>
              <w:wordWrap w:val="0"/>
              <w:overflowPunct w:val="0"/>
              <w:autoSpaceDE w:val="0"/>
              <w:autoSpaceDN w:val="0"/>
              <w:ind w:left="192" w:right="57"/>
              <w:rPr>
                <w:rFonts w:hint="eastAsia"/>
              </w:rPr>
            </w:pPr>
          </w:p>
        </w:tc>
        <w:tc>
          <w:tcPr>
            <w:tcW w:w="992" w:type="dxa"/>
            <w:vMerge w:val="restart"/>
            <w:vAlign w:val="center"/>
          </w:tcPr>
          <w:p w:rsidR="00E43A43" w:rsidRDefault="00E43A43" w:rsidP="00E43A43">
            <w:pPr>
              <w:wordWrap w:val="0"/>
              <w:overflowPunct w:val="0"/>
              <w:autoSpaceDE w:val="0"/>
              <w:autoSpaceDN w:val="0"/>
              <w:ind w:left="57" w:right="57"/>
            </w:pPr>
            <w:r>
              <w:rPr>
                <w:rFonts w:hint="eastAsia"/>
              </w:rPr>
              <w:t xml:space="preserve">　</w:t>
            </w:r>
          </w:p>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51"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708"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567"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1418" w:type="dxa"/>
            <w:vMerge w:val="restart"/>
            <w:vAlign w:val="center"/>
          </w:tcPr>
          <w:p w:rsidR="00E43A43" w:rsidRDefault="00E43A43" w:rsidP="00E43A43">
            <w:pPr>
              <w:wordWrap w:val="0"/>
              <w:overflowPunct w:val="0"/>
              <w:autoSpaceDE w:val="0"/>
              <w:autoSpaceDN w:val="0"/>
              <w:spacing w:before="20" w:line="240" w:lineRule="exact"/>
              <w:ind w:left="57" w:right="57"/>
              <w:rPr>
                <w:sz w:val="16"/>
                <w:szCs w:val="16"/>
              </w:rPr>
            </w:pPr>
            <w:r>
              <w:rPr>
                <w:rFonts w:hint="eastAsia"/>
                <w:sz w:val="16"/>
                <w:szCs w:val="16"/>
              </w:rPr>
              <w:t>地</w:t>
            </w:r>
            <w:r w:rsidRPr="00EA6B02">
              <w:rPr>
                <w:rFonts w:hint="eastAsia"/>
                <w:sz w:val="16"/>
                <w:szCs w:val="16"/>
              </w:rPr>
              <w:t>上権</w:t>
            </w:r>
            <w:r>
              <w:rPr>
                <w:rFonts w:hint="eastAsia"/>
                <w:sz w:val="16"/>
                <w:szCs w:val="16"/>
              </w:rPr>
              <w:t>・</w:t>
            </w:r>
            <w:r>
              <w:rPr>
                <w:rFonts w:hint="eastAsia"/>
                <w:spacing w:val="105"/>
                <w:sz w:val="16"/>
                <w:szCs w:val="16"/>
              </w:rPr>
              <w:t>質</w:t>
            </w:r>
            <w:r w:rsidRPr="00EA6B02">
              <w:rPr>
                <w:rFonts w:hint="eastAsia"/>
                <w:sz w:val="16"/>
                <w:szCs w:val="16"/>
              </w:rPr>
              <w:t>権</w:t>
            </w:r>
          </w:p>
          <w:p w:rsidR="00E43A43" w:rsidRPr="00EA6B02" w:rsidRDefault="00E43A43" w:rsidP="00E43A43">
            <w:pPr>
              <w:wordWrap w:val="0"/>
              <w:overflowPunct w:val="0"/>
              <w:autoSpaceDE w:val="0"/>
              <w:autoSpaceDN w:val="0"/>
              <w:spacing w:before="20" w:line="240" w:lineRule="exact"/>
              <w:ind w:left="57" w:right="57"/>
              <w:rPr>
                <w:rFonts w:hint="eastAsia"/>
                <w:sz w:val="16"/>
                <w:szCs w:val="16"/>
              </w:rPr>
            </w:pPr>
            <w:r w:rsidRPr="00EA6B02">
              <w:rPr>
                <w:rFonts w:hint="eastAsia"/>
                <w:sz w:val="16"/>
                <w:szCs w:val="16"/>
              </w:rPr>
              <w:t>賃貸借</w:t>
            </w:r>
            <w:r>
              <w:rPr>
                <w:rFonts w:hint="eastAsia"/>
                <w:sz w:val="16"/>
                <w:szCs w:val="16"/>
              </w:rPr>
              <w:t>・使用賃借</w:t>
            </w:r>
          </w:p>
        </w:tc>
        <w:tc>
          <w:tcPr>
            <w:tcW w:w="709"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1842"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2268" w:type="dxa"/>
            <w:tcBorders>
              <w:bottom w:val="dashed" w:sz="4" w:space="0" w:color="auto"/>
            </w:tcBorders>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04"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1606" w:type="dxa"/>
            <w:vMerge w:val="restart"/>
            <w:vAlign w:val="center"/>
          </w:tcPr>
          <w:p w:rsidR="00E43A43" w:rsidRDefault="00E43A43" w:rsidP="00E43A43">
            <w:pPr>
              <w:wordWrap w:val="0"/>
              <w:overflowPunct w:val="0"/>
              <w:autoSpaceDE w:val="0"/>
              <w:autoSpaceDN w:val="0"/>
              <w:ind w:right="57"/>
              <w:rPr>
                <w:rFonts w:hint="eastAsia"/>
              </w:rPr>
            </w:pPr>
          </w:p>
        </w:tc>
      </w:tr>
      <w:tr w:rsidR="00E43A43" w:rsidTr="00E43A43">
        <w:tblPrEx>
          <w:tblCellMar>
            <w:top w:w="0" w:type="dxa"/>
            <w:left w:w="0" w:type="dxa"/>
            <w:bottom w:w="0" w:type="dxa"/>
            <w:right w:w="0" w:type="dxa"/>
          </w:tblCellMar>
        </w:tblPrEx>
        <w:trPr>
          <w:cantSplit/>
          <w:trHeight w:hRule="exact" w:val="660"/>
        </w:trPr>
        <w:tc>
          <w:tcPr>
            <w:tcW w:w="289" w:type="dxa"/>
            <w:vMerge/>
            <w:vAlign w:val="center"/>
          </w:tcPr>
          <w:p w:rsidR="00E43A43" w:rsidRDefault="00E43A43" w:rsidP="00E43A43">
            <w:pPr>
              <w:wordWrap w:val="0"/>
              <w:overflowPunct w:val="0"/>
              <w:autoSpaceDE w:val="0"/>
              <w:autoSpaceDN w:val="0"/>
              <w:ind w:left="57" w:right="57"/>
              <w:rPr>
                <w:rFonts w:hint="eastAsia"/>
              </w:rPr>
            </w:pPr>
          </w:p>
        </w:tc>
        <w:tc>
          <w:tcPr>
            <w:tcW w:w="2835" w:type="dxa"/>
            <w:vMerge/>
            <w:vAlign w:val="center"/>
          </w:tcPr>
          <w:p w:rsidR="00E43A43" w:rsidRDefault="00E43A43" w:rsidP="00E43A43">
            <w:pPr>
              <w:wordWrap w:val="0"/>
              <w:overflowPunct w:val="0"/>
              <w:autoSpaceDE w:val="0"/>
              <w:autoSpaceDN w:val="0"/>
              <w:ind w:left="57" w:right="57"/>
              <w:rPr>
                <w:rFonts w:hint="eastAsia"/>
              </w:rPr>
            </w:pPr>
          </w:p>
        </w:tc>
        <w:tc>
          <w:tcPr>
            <w:tcW w:w="992" w:type="dxa"/>
            <w:vMerge/>
            <w:vAlign w:val="center"/>
          </w:tcPr>
          <w:p w:rsidR="00E43A43" w:rsidRDefault="00E43A43" w:rsidP="00E43A43">
            <w:pPr>
              <w:wordWrap w:val="0"/>
              <w:overflowPunct w:val="0"/>
              <w:autoSpaceDE w:val="0"/>
              <w:autoSpaceDN w:val="0"/>
              <w:ind w:left="57" w:right="57"/>
              <w:rPr>
                <w:rFonts w:hint="eastAsia"/>
              </w:rPr>
            </w:pPr>
          </w:p>
        </w:tc>
        <w:tc>
          <w:tcPr>
            <w:tcW w:w="851" w:type="dxa"/>
            <w:vMerge/>
            <w:vAlign w:val="center"/>
          </w:tcPr>
          <w:p w:rsidR="00E43A43" w:rsidRDefault="00E43A43" w:rsidP="00E43A43">
            <w:pPr>
              <w:wordWrap w:val="0"/>
              <w:overflowPunct w:val="0"/>
              <w:autoSpaceDE w:val="0"/>
              <w:autoSpaceDN w:val="0"/>
              <w:ind w:left="57" w:right="57"/>
              <w:rPr>
                <w:rFonts w:hint="eastAsia"/>
              </w:rPr>
            </w:pPr>
          </w:p>
        </w:tc>
        <w:tc>
          <w:tcPr>
            <w:tcW w:w="708"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tcPr>
          <w:p w:rsidR="00E43A43" w:rsidRPr="00CC08CF" w:rsidRDefault="00E43A43" w:rsidP="00E43A43">
            <w:pPr>
              <w:wordWrap w:val="0"/>
              <w:overflowPunct w:val="0"/>
              <w:autoSpaceDE w:val="0"/>
              <w:autoSpaceDN w:val="0"/>
              <w:ind w:left="57" w:right="57"/>
              <w:rPr>
                <w:rFonts w:hint="eastAsia"/>
                <w:sz w:val="16"/>
                <w:szCs w:val="16"/>
              </w:rPr>
            </w:pPr>
          </w:p>
        </w:tc>
        <w:tc>
          <w:tcPr>
            <w:tcW w:w="1418" w:type="dxa"/>
            <w:vMerge/>
            <w:vAlign w:val="center"/>
          </w:tcPr>
          <w:p w:rsidR="00E43A43" w:rsidRPr="00EA6B02" w:rsidRDefault="00E43A43" w:rsidP="00E43A43">
            <w:pPr>
              <w:wordWrap w:val="0"/>
              <w:overflowPunct w:val="0"/>
              <w:autoSpaceDE w:val="0"/>
              <w:autoSpaceDN w:val="0"/>
              <w:ind w:left="57" w:right="57"/>
              <w:rPr>
                <w:rFonts w:hint="eastAsia"/>
                <w:sz w:val="16"/>
                <w:szCs w:val="16"/>
              </w:rPr>
            </w:pPr>
          </w:p>
        </w:tc>
        <w:tc>
          <w:tcPr>
            <w:tcW w:w="709" w:type="dxa"/>
            <w:vMerge/>
            <w:vAlign w:val="center"/>
          </w:tcPr>
          <w:p w:rsidR="00E43A43" w:rsidRDefault="00E43A43" w:rsidP="00E43A43">
            <w:pPr>
              <w:wordWrap w:val="0"/>
              <w:overflowPunct w:val="0"/>
              <w:autoSpaceDE w:val="0"/>
              <w:autoSpaceDN w:val="0"/>
              <w:ind w:left="57" w:right="57"/>
              <w:rPr>
                <w:rFonts w:hint="eastAsia"/>
              </w:rPr>
            </w:pPr>
          </w:p>
        </w:tc>
        <w:tc>
          <w:tcPr>
            <w:tcW w:w="1842" w:type="dxa"/>
            <w:vMerge/>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tcBorders>
            <w:vAlign w:val="bottom"/>
          </w:tcPr>
          <w:p w:rsidR="00E43A43" w:rsidRPr="00A5070A" w:rsidRDefault="00E43A43" w:rsidP="00E43A43">
            <w:pPr>
              <w:wordWrap w:val="0"/>
              <w:overflowPunct w:val="0"/>
              <w:autoSpaceDE w:val="0"/>
              <w:autoSpaceDN w:val="0"/>
              <w:ind w:left="57" w:right="57"/>
              <w:rPr>
                <w:rFonts w:hint="eastAsia"/>
                <w:sz w:val="20"/>
              </w:rPr>
            </w:pPr>
            <w:r w:rsidRPr="00A5070A">
              <w:rPr>
                <w:rFonts w:hint="eastAsia"/>
                <w:sz w:val="20"/>
              </w:rPr>
              <w:t>電話</w:t>
            </w:r>
          </w:p>
        </w:tc>
        <w:tc>
          <w:tcPr>
            <w:tcW w:w="804" w:type="dxa"/>
            <w:vMerge/>
            <w:vAlign w:val="center"/>
          </w:tcPr>
          <w:p w:rsidR="00E43A43" w:rsidRDefault="00E43A43" w:rsidP="00E43A43">
            <w:pPr>
              <w:wordWrap w:val="0"/>
              <w:overflowPunct w:val="0"/>
              <w:autoSpaceDE w:val="0"/>
              <w:autoSpaceDN w:val="0"/>
              <w:ind w:left="57" w:right="57"/>
              <w:rPr>
                <w:rFonts w:hint="eastAsia"/>
              </w:rPr>
            </w:pPr>
          </w:p>
        </w:tc>
        <w:tc>
          <w:tcPr>
            <w:tcW w:w="1606" w:type="dxa"/>
            <w:vMerge/>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283"/>
        </w:trPr>
        <w:tc>
          <w:tcPr>
            <w:tcW w:w="289"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４</w:t>
            </w:r>
          </w:p>
        </w:tc>
        <w:tc>
          <w:tcPr>
            <w:tcW w:w="2835" w:type="dxa"/>
            <w:vMerge w:val="restart"/>
            <w:vAlign w:val="center"/>
          </w:tcPr>
          <w:p w:rsidR="00E43A43" w:rsidRDefault="00E43A43" w:rsidP="00E43A43">
            <w:pPr>
              <w:wordWrap w:val="0"/>
              <w:overflowPunct w:val="0"/>
              <w:autoSpaceDE w:val="0"/>
              <w:autoSpaceDN w:val="0"/>
              <w:ind w:left="192" w:right="57"/>
              <w:rPr>
                <w:rFonts w:hint="eastAsia"/>
              </w:rPr>
            </w:pPr>
          </w:p>
        </w:tc>
        <w:tc>
          <w:tcPr>
            <w:tcW w:w="992" w:type="dxa"/>
            <w:vMerge w:val="restart"/>
            <w:vAlign w:val="center"/>
          </w:tcPr>
          <w:p w:rsidR="00E43A43" w:rsidRDefault="00E43A43" w:rsidP="00E43A43">
            <w:pPr>
              <w:wordWrap w:val="0"/>
              <w:overflowPunct w:val="0"/>
              <w:autoSpaceDE w:val="0"/>
              <w:autoSpaceDN w:val="0"/>
              <w:ind w:left="57" w:right="57"/>
            </w:pPr>
            <w:r>
              <w:rPr>
                <w:rFonts w:hint="eastAsia"/>
              </w:rPr>
              <w:t xml:space="preserve">　</w:t>
            </w:r>
          </w:p>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51"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708"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567" w:type="dxa"/>
            <w:vMerge w:val="restart"/>
          </w:tcPr>
          <w:p w:rsidR="00E43A43" w:rsidRPr="00CC08CF" w:rsidRDefault="00E43A43" w:rsidP="00E43A43">
            <w:pPr>
              <w:pStyle w:val="a5"/>
              <w:wordWrap w:val="0"/>
              <w:overflowPunct w:val="0"/>
              <w:autoSpaceDE w:val="0"/>
              <w:autoSpaceDN w:val="0"/>
              <w:ind w:left="57" w:right="57"/>
              <w:rPr>
                <w:rFonts w:hAnsi="Courier New" w:hint="eastAsia"/>
                <w:kern w:val="2"/>
                <w:sz w:val="16"/>
                <w:szCs w:val="16"/>
              </w:rPr>
            </w:pPr>
          </w:p>
        </w:tc>
        <w:tc>
          <w:tcPr>
            <w:tcW w:w="1418" w:type="dxa"/>
            <w:vMerge w:val="restart"/>
            <w:vAlign w:val="center"/>
          </w:tcPr>
          <w:p w:rsidR="00E43A43" w:rsidRDefault="00E43A43" w:rsidP="00E43A43">
            <w:pPr>
              <w:wordWrap w:val="0"/>
              <w:overflowPunct w:val="0"/>
              <w:autoSpaceDE w:val="0"/>
              <w:autoSpaceDN w:val="0"/>
              <w:spacing w:before="20" w:line="240" w:lineRule="exact"/>
              <w:ind w:left="57" w:right="57"/>
              <w:rPr>
                <w:sz w:val="16"/>
                <w:szCs w:val="16"/>
              </w:rPr>
            </w:pPr>
            <w:r>
              <w:rPr>
                <w:rFonts w:hint="eastAsia"/>
                <w:sz w:val="16"/>
                <w:szCs w:val="16"/>
              </w:rPr>
              <w:t>地</w:t>
            </w:r>
            <w:r w:rsidRPr="00EA6B02">
              <w:rPr>
                <w:rFonts w:hint="eastAsia"/>
                <w:sz w:val="16"/>
                <w:szCs w:val="16"/>
              </w:rPr>
              <w:t>上権</w:t>
            </w:r>
            <w:r>
              <w:rPr>
                <w:rFonts w:hint="eastAsia"/>
                <w:sz w:val="16"/>
                <w:szCs w:val="16"/>
              </w:rPr>
              <w:t>・</w:t>
            </w:r>
            <w:r>
              <w:rPr>
                <w:rFonts w:hint="eastAsia"/>
                <w:spacing w:val="105"/>
                <w:sz w:val="16"/>
                <w:szCs w:val="16"/>
              </w:rPr>
              <w:t>質</w:t>
            </w:r>
            <w:r w:rsidRPr="00EA6B02">
              <w:rPr>
                <w:rFonts w:hint="eastAsia"/>
                <w:sz w:val="16"/>
                <w:szCs w:val="16"/>
              </w:rPr>
              <w:t>権</w:t>
            </w:r>
          </w:p>
          <w:p w:rsidR="00E43A43" w:rsidRPr="00EA6B02" w:rsidRDefault="00E43A43" w:rsidP="00E43A43">
            <w:pPr>
              <w:wordWrap w:val="0"/>
              <w:overflowPunct w:val="0"/>
              <w:autoSpaceDE w:val="0"/>
              <w:autoSpaceDN w:val="0"/>
              <w:spacing w:before="20" w:line="240" w:lineRule="exact"/>
              <w:ind w:left="57" w:right="57"/>
              <w:rPr>
                <w:rFonts w:hint="eastAsia"/>
                <w:sz w:val="16"/>
                <w:szCs w:val="16"/>
              </w:rPr>
            </w:pPr>
            <w:r w:rsidRPr="00EA6B02">
              <w:rPr>
                <w:rFonts w:hint="eastAsia"/>
                <w:sz w:val="16"/>
                <w:szCs w:val="16"/>
              </w:rPr>
              <w:t>賃貸借</w:t>
            </w:r>
            <w:r>
              <w:rPr>
                <w:rFonts w:hint="eastAsia"/>
                <w:sz w:val="16"/>
                <w:szCs w:val="16"/>
              </w:rPr>
              <w:t>・使用賃借</w:t>
            </w:r>
          </w:p>
        </w:tc>
        <w:tc>
          <w:tcPr>
            <w:tcW w:w="709"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1842"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2268" w:type="dxa"/>
            <w:tcBorders>
              <w:bottom w:val="dashed" w:sz="4" w:space="0" w:color="auto"/>
            </w:tcBorders>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04"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1606" w:type="dxa"/>
            <w:vMerge w:val="restart"/>
            <w:vAlign w:val="center"/>
          </w:tcPr>
          <w:p w:rsidR="00E43A43" w:rsidRDefault="00E43A43" w:rsidP="00E43A43">
            <w:pPr>
              <w:wordWrap w:val="0"/>
              <w:overflowPunct w:val="0"/>
              <w:autoSpaceDE w:val="0"/>
              <w:autoSpaceDN w:val="0"/>
              <w:ind w:right="57"/>
              <w:rPr>
                <w:rFonts w:hint="eastAsia"/>
              </w:rPr>
            </w:pPr>
          </w:p>
        </w:tc>
      </w:tr>
      <w:tr w:rsidR="00E43A43" w:rsidTr="00E43A43">
        <w:tblPrEx>
          <w:tblCellMar>
            <w:top w:w="0" w:type="dxa"/>
            <w:left w:w="0" w:type="dxa"/>
            <w:bottom w:w="0" w:type="dxa"/>
            <w:right w:w="0" w:type="dxa"/>
          </w:tblCellMar>
        </w:tblPrEx>
        <w:trPr>
          <w:cantSplit/>
          <w:trHeight w:hRule="exact" w:val="674"/>
        </w:trPr>
        <w:tc>
          <w:tcPr>
            <w:tcW w:w="289"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2835"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992"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851"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708" w:type="dxa"/>
            <w:vMerge/>
            <w:tcBorders>
              <w:bottom w:val="nil"/>
            </w:tcBorders>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tcBorders>
              <w:bottom w:val="nil"/>
            </w:tcBorders>
          </w:tcPr>
          <w:p w:rsidR="00E43A43" w:rsidRPr="00CC08CF" w:rsidRDefault="00E43A43" w:rsidP="00E43A43">
            <w:pPr>
              <w:wordWrap w:val="0"/>
              <w:overflowPunct w:val="0"/>
              <w:autoSpaceDE w:val="0"/>
              <w:autoSpaceDN w:val="0"/>
              <w:ind w:left="57" w:right="57"/>
              <w:rPr>
                <w:rFonts w:hint="eastAsia"/>
                <w:sz w:val="16"/>
                <w:szCs w:val="16"/>
              </w:rPr>
            </w:pPr>
          </w:p>
        </w:tc>
        <w:tc>
          <w:tcPr>
            <w:tcW w:w="1418" w:type="dxa"/>
            <w:vMerge/>
            <w:tcBorders>
              <w:bottom w:val="nil"/>
            </w:tcBorders>
            <w:vAlign w:val="center"/>
          </w:tcPr>
          <w:p w:rsidR="00E43A43" w:rsidRPr="00EA6B02" w:rsidRDefault="00E43A43" w:rsidP="00E43A43">
            <w:pPr>
              <w:wordWrap w:val="0"/>
              <w:overflowPunct w:val="0"/>
              <w:autoSpaceDE w:val="0"/>
              <w:autoSpaceDN w:val="0"/>
              <w:ind w:left="57" w:right="57"/>
              <w:rPr>
                <w:rFonts w:hint="eastAsia"/>
                <w:sz w:val="16"/>
                <w:szCs w:val="16"/>
              </w:rPr>
            </w:pPr>
          </w:p>
        </w:tc>
        <w:tc>
          <w:tcPr>
            <w:tcW w:w="709"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1842"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bottom w:val="single" w:sz="4" w:space="0" w:color="auto"/>
            </w:tcBorders>
            <w:vAlign w:val="bottom"/>
          </w:tcPr>
          <w:p w:rsidR="00E43A43" w:rsidRPr="00A5070A" w:rsidRDefault="00E43A43" w:rsidP="00E43A43">
            <w:pPr>
              <w:wordWrap w:val="0"/>
              <w:overflowPunct w:val="0"/>
              <w:autoSpaceDE w:val="0"/>
              <w:autoSpaceDN w:val="0"/>
              <w:ind w:left="57" w:right="57"/>
              <w:rPr>
                <w:rFonts w:hint="eastAsia"/>
                <w:sz w:val="20"/>
              </w:rPr>
            </w:pPr>
            <w:r w:rsidRPr="00A5070A">
              <w:rPr>
                <w:rFonts w:hint="eastAsia"/>
                <w:sz w:val="20"/>
              </w:rPr>
              <w:t>電話</w:t>
            </w:r>
          </w:p>
        </w:tc>
        <w:tc>
          <w:tcPr>
            <w:tcW w:w="804"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1606"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283"/>
        </w:trPr>
        <w:tc>
          <w:tcPr>
            <w:tcW w:w="289"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５</w:t>
            </w:r>
          </w:p>
        </w:tc>
        <w:tc>
          <w:tcPr>
            <w:tcW w:w="2835" w:type="dxa"/>
            <w:vMerge w:val="restart"/>
            <w:vAlign w:val="center"/>
          </w:tcPr>
          <w:p w:rsidR="00E43A43" w:rsidRDefault="00E43A43" w:rsidP="00E43A43">
            <w:pPr>
              <w:wordWrap w:val="0"/>
              <w:overflowPunct w:val="0"/>
              <w:autoSpaceDE w:val="0"/>
              <w:autoSpaceDN w:val="0"/>
              <w:ind w:left="57" w:right="57"/>
              <w:rPr>
                <w:rFonts w:hint="eastAsia"/>
              </w:rPr>
            </w:pPr>
          </w:p>
        </w:tc>
        <w:tc>
          <w:tcPr>
            <w:tcW w:w="992" w:type="dxa"/>
            <w:vMerge w:val="restart"/>
            <w:vAlign w:val="center"/>
          </w:tcPr>
          <w:p w:rsidR="00E43A43" w:rsidRDefault="00E43A43" w:rsidP="00E43A43">
            <w:pPr>
              <w:wordWrap w:val="0"/>
              <w:overflowPunct w:val="0"/>
              <w:autoSpaceDE w:val="0"/>
              <w:autoSpaceDN w:val="0"/>
              <w:ind w:left="57" w:right="57"/>
              <w:rPr>
                <w:rFonts w:hint="eastAsia"/>
              </w:rPr>
            </w:pPr>
          </w:p>
        </w:tc>
        <w:tc>
          <w:tcPr>
            <w:tcW w:w="851" w:type="dxa"/>
            <w:vMerge w:val="restart"/>
            <w:vAlign w:val="center"/>
          </w:tcPr>
          <w:p w:rsidR="00E43A43" w:rsidRDefault="00E43A43" w:rsidP="00E43A43">
            <w:pPr>
              <w:wordWrap w:val="0"/>
              <w:overflowPunct w:val="0"/>
              <w:autoSpaceDE w:val="0"/>
              <w:autoSpaceDN w:val="0"/>
              <w:ind w:left="57" w:right="57"/>
              <w:rPr>
                <w:rFonts w:hint="eastAsia"/>
              </w:rPr>
            </w:pPr>
          </w:p>
        </w:tc>
        <w:tc>
          <w:tcPr>
            <w:tcW w:w="708" w:type="dxa"/>
            <w:vMerge w:val="restart"/>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val="restart"/>
          </w:tcPr>
          <w:p w:rsidR="00E43A43" w:rsidRPr="00CC08CF" w:rsidRDefault="00E43A43" w:rsidP="00E43A43">
            <w:pPr>
              <w:wordWrap w:val="0"/>
              <w:overflowPunct w:val="0"/>
              <w:autoSpaceDE w:val="0"/>
              <w:autoSpaceDN w:val="0"/>
              <w:ind w:left="57" w:right="57"/>
              <w:rPr>
                <w:rFonts w:hint="eastAsia"/>
                <w:sz w:val="16"/>
                <w:szCs w:val="16"/>
              </w:rPr>
            </w:pPr>
          </w:p>
        </w:tc>
        <w:tc>
          <w:tcPr>
            <w:tcW w:w="1418" w:type="dxa"/>
            <w:vMerge w:val="restart"/>
            <w:vAlign w:val="center"/>
          </w:tcPr>
          <w:p w:rsidR="00E43A43" w:rsidRDefault="00E43A43" w:rsidP="00E43A43">
            <w:pPr>
              <w:wordWrap w:val="0"/>
              <w:overflowPunct w:val="0"/>
              <w:autoSpaceDE w:val="0"/>
              <w:autoSpaceDN w:val="0"/>
              <w:spacing w:before="20" w:line="240" w:lineRule="exact"/>
              <w:ind w:left="57" w:right="57"/>
              <w:rPr>
                <w:sz w:val="16"/>
                <w:szCs w:val="16"/>
              </w:rPr>
            </w:pPr>
            <w:r>
              <w:rPr>
                <w:rFonts w:hint="eastAsia"/>
                <w:sz w:val="16"/>
                <w:szCs w:val="16"/>
              </w:rPr>
              <w:t>地</w:t>
            </w:r>
            <w:r w:rsidRPr="00EA6B02">
              <w:rPr>
                <w:rFonts w:hint="eastAsia"/>
                <w:sz w:val="16"/>
                <w:szCs w:val="16"/>
              </w:rPr>
              <w:t>上権</w:t>
            </w:r>
            <w:r>
              <w:rPr>
                <w:rFonts w:hint="eastAsia"/>
                <w:sz w:val="16"/>
                <w:szCs w:val="16"/>
              </w:rPr>
              <w:t>・</w:t>
            </w:r>
            <w:r>
              <w:rPr>
                <w:rFonts w:hint="eastAsia"/>
                <w:spacing w:val="105"/>
                <w:sz w:val="16"/>
                <w:szCs w:val="16"/>
              </w:rPr>
              <w:t>質</w:t>
            </w:r>
            <w:r w:rsidRPr="00EA6B02">
              <w:rPr>
                <w:rFonts w:hint="eastAsia"/>
                <w:sz w:val="16"/>
                <w:szCs w:val="16"/>
              </w:rPr>
              <w:t>権</w:t>
            </w:r>
          </w:p>
          <w:p w:rsidR="00E43A43" w:rsidRPr="00EA6B02" w:rsidRDefault="00E43A43" w:rsidP="00E43A43">
            <w:pPr>
              <w:wordWrap w:val="0"/>
              <w:overflowPunct w:val="0"/>
              <w:autoSpaceDE w:val="0"/>
              <w:autoSpaceDN w:val="0"/>
              <w:spacing w:before="20" w:line="240" w:lineRule="exact"/>
              <w:ind w:left="57" w:right="57"/>
              <w:rPr>
                <w:rFonts w:hint="eastAsia"/>
                <w:sz w:val="16"/>
                <w:szCs w:val="16"/>
              </w:rPr>
            </w:pPr>
            <w:r w:rsidRPr="00EA6B02">
              <w:rPr>
                <w:rFonts w:hint="eastAsia"/>
                <w:sz w:val="16"/>
                <w:szCs w:val="16"/>
              </w:rPr>
              <w:t>賃貸借</w:t>
            </w:r>
            <w:r>
              <w:rPr>
                <w:rFonts w:hint="eastAsia"/>
                <w:sz w:val="16"/>
                <w:szCs w:val="16"/>
              </w:rPr>
              <w:t>・使用賃借</w:t>
            </w:r>
          </w:p>
        </w:tc>
        <w:tc>
          <w:tcPr>
            <w:tcW w:w="709" w:type="dxa"/>
            <w:vMerge w:val="restart"/>
            <w:vAlign w:val="center"/>
          </w:tcPr>
          <w:p w:rsidR="00E43A43" w:rsidRDefault="00E43A43" w:rsidP="00E43A43">
            <w:pPr>
              <w:wordWrap w:val="0"/>
              <w:overflowPunct w:val="0"/>
              <w:autoSpaceDE w:val="0"/>
              <w:autoSpaceDN w:val="0"/>
              <w:ind w:left="57" w:right="57"/>
              <w:rPr>
                <w:rFonts w:hint="eastAsia"/>
              </w:rPr>
            </w:pPr>
          </w:p>
        </w:tc>
        <w:tc>
          <w:tcPr>
            <w:tcW w:w="1842" w:type="dxa"/>
            <w:vMerge w:val="restart"/>
            <w:vAlign w:val="center"/>
          </w:tcPr>
          <w:p w:rsidR="00E43A43" w:rsidRDefault="00E43A43" w:rsidP="00E43A43">
            <w:pPr>
              <w:wordWrap w:val="0"/>
              <w:overflowPunct w:val="0"/>
              <w:autoSpaceDE w:val="0"/>
              <w:autoSpaceDN w:val="0"/>
              <w:ind w:left="57" w:right="57"/>
              <w:rPr>
                <w:rFonts w:hint="eastAsia"/>
              </w:rPr>
            </w:pPr>
          </w:p>
        </w:tc>
        <w:tc>
          <w:tcPr>
            <w:tcW w:w="2268" w:type="dxa"/>
            <w:tcBorders>
              <w:top w:val="single" w:sz="4" w:space="0" w:color="auto"/>
              <w:bottom w:val="dashed" w:sz="4" w:space="0" w:color="auto"/>
            </w:tcBorders>
            <w:vAlign w:val="bottom"/>
          </w:tcPr>
          <w:p w:rsidR="00E43A43" w:rsidRPr="00A5070A" w:rsidRDefault="00E43A43" w:rsidP="00E43A43">
            <w:pPr>
              <w:wordWrap w:val="0"/>
              <w:overflowPunct w:val="0"/>
              <w:autoSpaceDE w:val="0"/>
              <w:autoSpaceDN w:val="0"/>
              <w:ind w:left="57" w:right="57"/>
              <w:rPr>
                <w:rFonts w:hint="eastAsia"/>
                <w:sz w:val="20"/>
              </w:rPr>
            </w:pPr>
          </w:p>
        </w:tc>
        <w:tc>
          <w:tcPr>
            <w:tcW w:w="804" w:type="dxa"/>
            <w:vMerge w:val="restart"/>
            <w:vAlign w:val="center"/>
          </w:tcPr>
          <w:p w:rsidR="00E43A43" w:rsidRDefault="00E43A43" w:rsidP="00E43A43">
            <w:pPr>
              <w:wordWrap w:val="0"/>
              <w:overflowPunct w:val="0"/>
              <w:autoSpaceDE w:val="0"/>
              <w:autoSpaceDN w:val="0"/>
              <w:ind w:left="57" w:right="57"/>
              <w:rPr>
                <w:rFonts w:hint="eastAsia"/>
              </w:rPr>
            </w:pPr>
          </w:p>
        </w:tc>
        <w:tc>
          <w:tcPr>
            <w:tcW w:w="1606" w:type="dxa"/>
            <w:vMerge w:val="restart"/>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600"/>
        </w:trPr>
        <w:tc>
          <w:tcPr>
            <w:tcW w:w="289"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2835"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992"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851"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708" w:type="dxa"/>
            <w:vMerge/>
            <w:tcBorders>
              <w:bottom w:val="nil"/>
            </w:tcBorders>
          </w:tcPr>
          <w:p w:rsidR="00E43A43" w:rsidRPr="00CC08CF" w:rsidRDefault="00E43A43" w:rsidP="00E43A43">
            <w:pPr>
              <w:wordWrap w:val="0"/>
              <w:overflowPunct w:val="0"/>
              <w:autoSpaceDE w:val="0"/>
              <w:autoSpaceDN w:val="0"/>
              <w:ind w:left="57" w:right="57"/>
              <w:rPr>
                <w:rFonts w:hint="eastAsia"/>
                <w:sz w:val="16"/>
                <w:szCs w:val="16"/>
              </w:rPr>
            </w:pPr>
          </w:p>
        </w:tc>
        <w:tc>
          <w:tcPr>
            <w:tcW w:w="567" w:type="dxa"/>
            <w:vMerge/>
            <w:tcBorders>
              <w:bottom w:val="nil"/>
            </w:tcBorders>
          </w:tcPr>
          <w:p w:rsidR="00E43A43" w:rsidRPr="00CC08CF" w:rsidRDefault="00E43A43" w:rsidP="00E43A43">
            <w:pPr>
              <w:wordWrap w:val="0"/>
              <w:overflowPunct w:val="0"/>
              <w:autoSpaceDE w:val="0"/>
              <w:autoSpaceDN w:val="0"/>
              <w:ind w:left="57" w:right="57"/>
              <w:rPr>
                <w:rFonts w:hint="eastAsia"/>
                <w:sz w:val="16"/>
                <w:szCs w:val="16"/>
              </w:rPr>
            </w:pPr>
          </w:p>
        </w:tc>
        <w:tc>
          <w:tcPr>
            <w:tcW w:w="1418" w:type="dxa"/>
            <w:vMerge/>
            <w:tcBorders>
              <w:bottom w:val="nil"/>
            </w:tcBorders>
            <w:vAlign w:val="center"/>
          </w:tcPr>
          <w:p w:rsidR="00E43A43" w:rsidRDefault="00E43A43" w:rsidP="00E43A43">
            <w:pPr>
              <w:wordWrap w:val="0"/>
              <w:overflowPunct w:val="0"/>
              <w:autoSpaceDE w:val="0"/>
              <w:autoSpaceDN w:val="0"/>
              <w:spacing w:before="20" w:line="240" w:lineRule="exact"/>
              <w:ind w:left="57" w:right="57"/>
              <w:rPr>
                <w:rFonts w:hint="eastAsia"/>
                <w:sz w:val="16"/>
                <w:szCs w:val="16"/>
              </w:rPr>
            </w:pPr>
          </w:p>
        </w:tc>
        <w:tc>
          <w:tcPr>
            <w:tcW w:w="709"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1842"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bottom w:val="nil"/>
            </w:tcBorders>
            <w:vAlign w:val="bottom"/>
          </w:tcPr>
          <w:p w:rsidR="00E43A43" w:rsidRPr="00A5070A" w:rsidRDefault="00E43A43" w:rsidP="00E43A43">
            <w:pPr>
              <w:wordWrap w:val="0"/>
              <w:overflowPunct w:val="0"/>
              <w:autoSpaceDE w:val="0"/>
              <w:autoSpaceDN w:val="0"/>
              <w:ind w:left="57" w:right="57"/>
              <w:rPr>
                <w:rFonts w:hint="eastAsia"/>
                <w:sz w:val="20"/>
              </w:rPr>
            </w:pPr>
            <w:r w:rsidRPr="00A5070A">
              <w:rPr>
                <w:rFonts w:hint="eastAsia"/>
                <w:sz w:val="20"/>
              </w:rPr>
              <w:t>電話</w:t>
            </w:r>
          </w:p>
        </w:tc>
        <w:tc>
          <w:tcPr>
            <w:tcW w:w="804"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c>
          <w:tcPr>
            <w:tcW w:w="1606" w:type="dxa"/>
            <w:vMerge/>
            <w:tcBorders>
              <w:bottom w:val="nil"/>
            </w:tcBorders>
            <w:vAlign w:val="center"/>
          </w:tcPr>
          <w:p w:rsidR="00E43A43" w:rsidRDefault="00E43A43" w:rsidP="00E43A43">
            <w:pPr>
              <w:wordWrap w:val="0"/>
              <w:overflowPunct w:val="0"/>
              <w:autoSpaceDE w:val="0"/>
              <w:autoSpaceDN w:val="0"/>
              <w:ind w:left="57" w:right="57"/>
              <w:rPr>
                <w:rFonts w:hint="eastAsia"/>
              </w:rPr>
            </w:pPr>
          </w:p>
        </w:tc>
      </w:tr>
      <w:tr w:rsidR="00E43A43" w:rsidTr="00E43A43">
        <w:tblPrEx>
          <w:tblCellMar>
            <w:top w:w="0" w:type="dxa"/>
            <w:left w:w="0" w:type="dxa"/>
            <w:bottom w:w="0" w:type="dxa"/>
            <w:right w:w="0" w:type="dxa"/>
          </w:tblCellMar>
        </w:tblPrEx>
        <w:trPr>
          <w:cantSplit/>
          <w:trHeight w:hRule="exact" w:val="283"/>
        </w:trPr>
        <w:tc>
          <w:tcPr>
            <w:tcW w:w="289"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６</w:t>
            </w:r>
          </w:p>
        </w:tc>
        <w:tc>
          <w:tcPr>
            <w:tcW w:w="2835" w:type="dxa"/>
            <w:vMerge w:val="restart"/>
            <w:vAlign w:val="center"/>
          </w:tcPr>
          <w:p w:rsidR="00E43A43" w:rsidRDefault="00E43A43" w:rsidP="00E43A43">
            <w:pPr>
              <w:wordWrap w:val="0"/>
              <w:overflowPunct w:val="0"/>
              <w:autoSpaceDE w:val="0"/>
              <w:autoSpaceDN w:val="0"/>
              <w:ind w:left="192" w:right="57"/>
              <w:rPr>
                <w:rFonts w:hint="eastAsia"/>
              </w:rPr>
            </w:pPr>
          </w:p>
        </w:tc>
        <w:tc>
          <w:tcPr>
            <w:tcW w:w="992" w:type="dxa"/>
            <w:vMerge w:val="restart"/>
            <w:vAlign w:val="center"/>
          </w:tcPr>
          <w:p w:rsidR="00E43A43" w:rsidRDefault="00E43A43" w:rsidP="00E43A43">
            <w:pPr>
              <w:wordWrap w:val="0"/>
              <w:overflowPunct w:val="0"/>
              <w:autoSpaceDE w:val="0"/>
              <w:autoSpaceDN w:val="0"/>
              <w:ind w:left="57" w:right="57"/>
            </w:pPr>
            <w:r>
              <w:rPr>
                <w:rFonts w:hint="eastAsia"/>
              </w:rPr>
              <w:t xml:space="preserve">　</w:t>
            </w:r>
          </w:p>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51" w:type="dxa"/>
            <w:vMerge w:val="restart"/>
          </w:tcPr>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708" w:type="dxa"/>
            <w:vMerge w:val="restart"/>
          </w:tcPr>
          <w:p w:rsidR="00E43A43" w:rsidRPr="00CC08CF" w:rsidRDefault="00E43A43" w:rsidP="00E43A43">
            <w:pPr>
              <w:wordWrap w:val="0"/>
              <w:overflowPunct w:val="0"/>
              <w:autoSpaceDE w:val="0"/>
              <w:autoSpaceDN w:val="0"/>
              <w:ind w:left="113" w:right="113"/>
              <w:jc w:val="center"/>
              <w:rPr>
                <w:rFonts w:hint="eastAsia"/>
                <w:sz w:val="16"/>
                <w:szCs w:val="16"/>
              </w:rPr>
            </w:pPr>
          </w:p>
        </w:tc>
        <w:tc>
          <w:tcPr>
            <w:tcW w:w="567" w:type="dxa"/>
            <w:vMerge w:val="restart"/>
          </w:tcPr>
          <w:p w:rsidR="00E43A43" w:rsidRPr="00CC08CF" w:rsidRDefault="00E43A43" w:rsidP="00E43A43">
            <w:pPr>
              <w:wordWrap w:val="0"/>
              <w:overflowPunct w:val="0"/>
              <w:autoSpaceDE w:val="0"/>
              <w:autoSpaceDN w:val="0"/>
              <w:ind w:left="113" w:right="113"/>
              <w:jc w:val="center"/>
              <w:rPr>
                <w:rFonts w:hint="eastAsia"/>
                <w:sz w:val="16"/>
                <w:szCs w:val="16"/>
              </w:rPr>
            </w:pPr>
          </w:p>
        </w:tc>
        <w:tc>
          <w:tcPr>
            <w:tcW w:w="1418" w:type="dxa"/>
            <w:vMerge w:val="restart"/>
            <w:vAlign w:val="center"/>
          </w:tcPr>
          <w:p w:rsidR="00E43A43" w:rsidRDefault="00E43A43" w:rsidP="00E43A43">
            <w:pPr>
              <w:wordWrap w:val="0"/>
              <w:overflowPunct w:val="0"/>
              <w:autoSpaceDE w:val="0"/>
              <w:autoSpaceDN w:val="0"/>
              <w:spacing w:before="20" w:line="240" w:lineRule="exact"/>
              <w:ind w:left="57" w:right="57"/>
              <w:rPr>
                <w:sz w:val="16"/>
                <w:szCs w:val="16"/>
              </w:rPr>
            </w:pPr>
            <w:r>
              <w:rPr>
                <w:rFonts w:hint="eastAsia"/>
                <w:sz w:val="16"/>
                <w:szCs w:val="16"/>
              </w:rPr>
              <w:t>地</w:t>
            </w:r>
            <w:r w:rsidRPr="00EA6B02">
              <w:rPr>
                <w:rFonts w:hint="eastAsia"/>
                <w:sz w:val="16"/>
                <w:szCs w:val="16"/>
              </w:rPr>
              <w:t>上権</w:t>
            </w:r>
            <w:r>
              <w:rPr>
                <w:rFonts w:hint="eastAsia"/>
                <w:sz w:val="16"/>
                <w:szCs w:val="16"/>
              </w:rPr>
              <w:t>・</w:t>
            </w:r>
            <w:r>
              <w:rPr>
                <w:rFonts w:hint="eastAsia"/>
                <w:spacing w:val="105"/>
                <w:sz w:val="16"/>
                <w:szCs w:val="16"/>
              </w:rPr>
              <w:t>質</w:t>
            </w:r>
            <w:r w:rsidRPr="00EA6B02">
              <w:rPr>
                <w:rFonts w:hint="eastAsia"/>
                <w:sz w:val="16"/>
                <w:szCs w:val="16"/>
              </w:rPr>
              <w:t>権</w:t>
            </w:r>
          </w:p>
          <w:p w:rsidR="00E43A43" w:rsidRPr="00EA6B02" w:rsidRDefault="00E43A43" w:rsidP="00E43A43">
            <w:pPr>
              <w:wordWrap w:val="0"/>
              <w:overflowPunct w:val="0"/>
              <w:autoSpaceDE w:val="0"/>
              <w:autoSpaceDN w:val="0"/>
              <w:spacing w:before="20" w:line="240" w:lineRule="exact"/>
              <w:ind w:left="57" w:right="57"/>
              <w:rPr>
                <w:rFonts w:hint="eastAsia"/>
                <w:sz w:val="16"/>
                <w:szCs w:val="16"/>
              </w:rPr>
            </w:pPr>
            <w:r w:rsidRPr="00EA6B02">
              <w:rPr>
                <w:rFonts w:hint="eastAsia"/>
                <w:sz w:val="16"/>
                <w:szCs w:val="16"/>
              </w:rPr>
              <w:t>賃貸借</w:t>
            </w:r>
            <w:r>
              <w:rPr>
                <w:rFonts w:hint="eastAsia"/>
                <w:sz w:val="16"/>
                <w:szCs w:val="16"/>
              </w:rPr>
              <w:t>・使用賃借</w:t>
            </w:r>
          </w:p>
        </w:tc>
        <w:tc>
          <w:tcPr>
            <w:tcW w:w="709" w:type="dxa"/>
            <w:vMerge w:val="restart"/>
          </w:tcPr>
          <w:p w:rsidR="00E43A43" w:rsidRDefault="00E43A43" w:rsidP="00E43A43">
            <w:pPr>
              <w:wordWrap w:val="0"/>
              <w:overflowPunct w:val="0"/>
              <w:autoSpaceDE w:val="0"/>
              <w:autoSpaceDN w:val="0"/>
              <w:ind w:left="57" w:right="57"/>
              <w:jc w:val="right"/>
            </w:pPr>
            <w:r>
              <w:rPr>
                <w:rFonts w:hint="eastAsia"/>
              </w:rPr>
              <w:t xml:space="preserve">　</w:t>
            </w:r>
          </w:p>
          <w:p w:rsidR="00E43A43" w:rsidRDefault="00E43A43" w:rsidP="00E43A43">
            <w:pPr>
              <w:wordWrap w:val="0"/>
              <w:overflowPunct w:val="0"/>
              <w:autoSpaceDE w:val="0"/>
              <w:autoSpaceDN w:val="0"/>
              <w:ind w:left="57" w:right="57"/>
              <w:jc w:val="right"/>
              <w:rPr>
                <w:rFonts w:hint="eastAsia"/>
              </w:rPr>
            </w:pPr>
            <w:r>
              <w:rPr>
                <w:rFonts w:hint="eastAsia"/>
              </w:rPr>
              <w:t xml:space="preserve">　</w:t>
            </w:r>
          </w:p>
        </w:tc>
        <w:tc>
          <w:tcPr>
            <w:tcW w:w="1842"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2268" w:type="dxa"/>
            <w:tcBorders>
              <w:bottom w:val="dashed" w:sz="4" w:space="0" w:color="auto"/>
            </w:tcBorders>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804" w:type="dxa"/>
            <w:vMerge w:val="restart"/>
            <w:vAlign w:val="center"/>
          </w:tcPr>
          <w:p w:rsidR="00E43A43" w:rsidRDefault="00E43A43" w:rsidP="00E43A43">
            <w:pPr>
              <w:wordWrap w:val="0"/>
              <w:overflowPunct w:val="0"/>
              <w:autoSpaceDE w:val="0"/>
              <w:autoSpaceDN w:val="0"/>
              <w:ind w:left="57" w:right="57"/>
              <w:rPr>
                <w:rFonts w:hint="eastAsia"/>
              </w:rPr>
            </w:pPr>
            <w:r>
              <w:rPr>
                <w:rFonts w:hint="eastAsia"/>
              </w:rPr>
              <w:t xml:space="preserve">　</w:t>
            </w:r>
          </w:p>
        </w:tc>
        <w:tc>
          <w:tcPr>
            <w:tcW w:w="1606" w:type="dxa"/>
            <w:vMerge w:val="restart"/>
            <w:vAlign w:val="center"/>
          </w:tcPr>
          <w:p w:rsidR="00E43A43" w:rsidRDefault="00E43A43" w:rsidP="00E43A43">
            <w:pPr>
              <w:wordWrap w:val="0"/>
              <w:overflowPunct w:val="0"/>
              <w:autoSpaceDE w:val="0"/>
              <w:autoSpaceDN w:val="0"/>
              <w:ind w:right="57"/>
              <w:rPr>
                <w:rFonts w:hint="eastAsia"/>
              </w:rPr>
            </w:pPr>
          </w:p>
        </w:tc>
      </w:tr>
      <w:tr w:rsidR="00E43A43" w:rsidTr="00E43A43">
        <w:tblPrEx>
          <w:tblCellMar>
            <w:top w:w="0" w:type="dxa"/>
            <w:left w:w="0" w:type="dxa"/>
            <w:bottom w:w="0" w:type="dxa"/>
            <w:right w:w="0" w:type="dxa"/>
          </w:tblCellMar>
        </w:tblPrEx>
        <w:trPr>
          <w:cantSplit/>
          <w:trHeight w:hRule="exact" w:val="674"/>
        </w:trPr>
        <w:tc>
          <w:tcPr>
            <w:tcW w:w="289" w:type="dxa"/>
            <w:vMerge/>
            <w:vAlign w:val="center"/>
          </w:tcPr>
          <w:p w:rsidR="00E43A43" w:rsidRDefault="00E43A43" w:rsidP="00E43A43">
            <w:pPr>
              <w:wordWrap w:val="0"/>
              <w:overflowPunct w:val="0"/>
              <w:autoSpaceDE w:val="0"/>
              <w:autoSpaceDN w:val="0"/>
              <w:ind w:left="57" w:right="57"/>
              <w:rPr>
                <w:rFonts w:hint="eastAsia"/>
              </w:rPr>
            </w:pPr>
          </w:p>
        </w:tc>
        <w:tc>
          <w:tcPr>
            <w:tcW w:w="2835" w:type="dxa"/>
            <w:vMerge/>
            <w:vAlign w:val="center"/>
          </w:tcPr>
          <w:p w:rsidR="00E43A43" w:rsidRDefault="00E43A43" w:rsidP="00E43A43">
            <w:pPr>
              <w:wordWrap w:val="0"/>
              <w:overflowPunct w:val="0"/>
              <w:autoSpaceDE w:val="0"/>
              <w:autoSpaceDN w:val="0"/>
              <w:ind w:left="57" w:right="57"/>
              <w:rPr>
                <w:rFonts w:hint="eastAsia"/>
              </w:rPr>
            </w:pPr>
          </w:p>
        </w:tc>
        <w:tc>
          <w:tcPr>
            <w:tcW w:w="992" w:type="dxa"/>
            <w:vMerge/>
            <w:vAlign w:val="center"/>
          </w:tcPr>
          <w:p w:rsidR="00E43A43" w:rsidRDefault="00E43A43" w:rsidP="00E43A43">
            <w:pPr>
              <w:wordWrap w:val="0"/>
              <w:overflowPunct w:val="0"/>
              <w:autoSpaceDE w:val="0"/>
              <w:autoSpaceDN w:val="0"/>
              <w:ind w:left="57" w:right="57"/>
              <w:rPr>
                <w:rFonts w:hint="eastAsia"/>
              </w:rPr>
            </w:pPr>
          </w:p>
        </w:tc>
        <w:tc>
          <w:tcPr>
            <w:tcW w:w="851" w:type="dxa"/>
            <w:vMerge/>
            <w:vAlign w:val="center"/>
          </w:tcPr>
          <w:p w:rsidR="00E43A43" w:rsidRDefault="00E43A43" w:rsidP="00E43A43">
            <w:pPr>
              <w:wordWrap w:val="0"/>
              <w:overflowPunct w:val="0"/>
              <w:autoSpaceDE w:val="0"/>
              <w:autoSpaceDN w:val="0"/>
              <w:ind w:left="57" w:right="57"/>
              <w:rPr>
                <w:rFonts w:hint="eastAsia"/>
              </w:rPr>
            </w:pPr>
          </w:p>
        </w:tc>
        <w:tc>
          <w:tcPr>
            <w:tcW w:w="708" w:type="dxa"/>
            <w:vMerge/>
          </w:tcPr>
          <w:p w:rsidR="00E43A43" w:rsidRDefault="00E43A43" w:rsidP="00E43A43">
            <w:pPr>
              <w:wordWrap w:val="0"/>
              <w:overflowPunct w:val="0"/>
              <w:autoSpaceDE w:val="0"/>
              <w:autoSpaceDN w:val="0"/>
              <w:ind w:left="113" w:right="113"/>
              <w:jc w:val="center"/>
              <w:rPr>
                <w:rFonts w:hint="eastAsia"/>
              </w:rPr>
            </w:pPr>
          </w:p>
        </w:tc>
        <w:tc>
          <w:tcPr>
            <w:tcW w:w="567" w:type="dxa"/>
            <w:vMerge/>
          </w:tcPr>
          <w:p w:rsidR="00E43A43" w:rsidRDefault="00E43A43" w:rsidP="00E43A43">
            <w:pPr>
              <w:wordWrap w:val="0"/>
              <w:overflowPunct w:val="0"/>
              <w:autoSpaceDE w:val="0"/>
              <w:autoSpaceDN w:val="0"/>
              <w:ind w:left="113" w:right="113"/>
              <w:jc w:val="center"/>
              <w:rPr>
                <w:rFonts w:hint="eastAsia"/>
              </w:rPr>
            </w:pPr>
          </w:p>
        </w:tc>
        <w:tc>
          <w:tcPr>
            <w:tcW w:w="1418" w:type="dxa"/>
            <w:vMerge/>
            <w:vAlign w:val="center"/>
          </w:tcPr>
          <w:p w:rsidR="00E43A43" w:rsidRPr="00EA6B02" w:rsidRDefault="00E43A43" w:rsidP="00E43A43">
            <w:pPr>
              <w:wordWrap w:val="0"/>
              <w:overflowPunct w:val="0"/>
              <w:autoSpaceDE w:val="0"/>
              <w:autoSpaceDN w:val="0"/>
              <w:ind w:left="57" w:right="57"/>
              <w:rPr>
                <w:rFonts w:hint="eastAsia"/>
                <w:sz w:val="16"/>
                <w:szCs w:val="16"/>
              </w:rPr>
            </w:pPr>
          </w:p>
        </w:tc>
        <w:tc>
          <w:tcPr>
            <w:tcW w:w="709" w:type="dxa"/>
            <w:vMerge/>
            <w:vAlign w:val="center"/>
          </w:tcPr>
          <w:p w:rsidR="00E43A43" w:rsidRDefault="00E43A43" w:rsidP="00E43A43">
            <w:pPr>
              <w:wordWrap w:val="0"/>
              <w:overflowPunct w:val="0"/>
              <w:autoSpaceDE w:val="0"/>
              <w:autoSpaceDN w:val="0"/>
              <w:ind w:left="57" w:right="57"/>
              <w:rPr>
                <w:rFonts w:hint="eastAsia"/>
              </w:rPr>
            </w:pPr>
          </w:p>
        </w:tc>
        <w:tc>
          <w:tcPr>
            <w:tcW w:w="1842" w:type="dxa"/>
            <w:vMerge/>
            <w:vAlign w:val="center"/>
          </w:tcPr>
          <w:p w:rsidR="00E43A43" w:rsidRDefault="00E43A43" w:rsidP="00E43A43">
            <w:pPr>
              <w:wordWrap w:val="0"/>
              <w:overflowPunct w:val="0"/>
              <w:autoSpaceDE w:val="0"/>
              <w:autoSpaceDN w:val="0"/>
              <w:ind w:left="57" w:right="57"/>
              <w:rPr>
                <w:rFonts w:hint="eastAsia"/>
              </w:rPr>
            </w:pPr>
          </w:p>
        </w:tc>
        <w:tc>
          <w:tcPr>
            <w:tcW w:w="2268" w:type="dxa"/>
            <w:tcBorders>
              <w:top w:val="dashed" w:sz="4" w:space="0" w:color="auto"/>
            </w:tcBorders>
            <w:vAlign w:val="bottom"/>
          </w:tcPr>
          <w:p w:rsidR="00E43A43" w:rsidRDefault="00E43A43" w:rsidP="00E43A43">
            <w:pPr>
              <w:wordWrap w:val="0"/>
              <w:overflowPunct w:val="0"/>
              <w:autoSpaceDE w:val="0"/>
              <w:autoSpaceDN w:val="0"/>
              <w:ind w:left="57" w:right="57"/>
              <w:rPr>
                <w:rFonts w:hint="eastAsia"/>
              </w:rPr>
            </w:pPr>
            <w:r w:rsidRPr="00A5070A">
              <w:rPr>
                <w:rFonts w:hint="eastAsia"/>
                <w:sz w:val="20"/>
              </w:rPr>
              <w:t>電話</w:t>
            </w:r>
            <w:r>
              <w:rPr>
                <w:rFonts w:hint="eastAsia"/>
              </w:rPr>
              <w:t xml:space="preserve">　</w:t>
            </w:r>
          </w:p>
        </w:tc>
        <w:tc>
          <w:tcPr>
            <w:tcW w:w="804" w:type="dxa"/>
            <w:vMerge/>
            <w:vAlign w:val="center"/>
          </w:tcPr>
          <w:p w:rsidR="00E43A43" w:rsidRDefault="00E43A43" w:rsidP="00E43A43">
            <w:pPr>
              <w:wordWrap w:val="0"/>
              <w:overflowPunct w:val="0"/>
              <w:autoSpaceDE w:val="0"/>
              <w:autoSpaceDN w:val="0"/>
              <w:ind w:left="57" w:right="57"/>
              <w:rPr>
                <w:rFonts w:hint="eastAsia"/>
              </w:rPr>
            </w:pPr>
          </w:p>
        </w:tc>
        <w:tc>
          <w:tcPr>
            <w:tcW w:w="1606" w:type="dxa"/>
            <w:vMerge/>
            <w:vAlign w:val="center"/>
          </w:tcPr>
          <w:p w:rsidR="00E43A43" w:rsidRDefault="00E43A43" w:rsidP="00E43A43">
            <w:pPr>
              <w:wordWrap w:val="0"/>
              <w:overflowPunct w:val="0"/>
              <w:autoSpaceDE w:val="0"/>
              <w:autoSpaceDN w:val="0"/>
              <w:ind w:left="57" w:right="57"/>
              <w:rPr>
                <w:rFonts w:hint="eastAsia"/>
              </w:rPr>
            </w:pPr>
          </w:p>
        </w:tc>
      </w:tr>
    </w:tbl>
    <w:p w:rsidR="00AA18D3" w:rsidRPr="0069112A" w:rsidRDefault="00EB4976" w:rsidP="0069112A">
      <w:pPr>
        <w:overflowPunct w:val="0"/>
        <w:autoSpaceDE w:val="0"/>
        <w:autoSpaceDN w:val="0"/>
        <w:rPr>
          <w:rFonts w:hint="eastAsia"/>
          <w:sz w:val="18"/>
          <w:szCs w:val="18"/>
          <w:u w:val="single"/>
        </w:rPr>
      </w:pPr>
      <w:r>
        <w:rPr>
          <w:rFonts w:hint="eastAsia"/>
          <w:sz w:val="18"/>
          <w:szCs w:val="18"/>
        </w:rPr>
        <w:lastRenderedPageBreak/>
        <w:t xml:space="preserve">　　　　　　　　　　　　　</w:t>
      </w:r>
      <w:r w:rsidR="0069112A">
        <w:rPr>
          <w:rFonts w:hint="eastAsia"/>
          <w:sz w:val="18"/>
          <w:szCs w:val="18"/>
        </w:rPr>
        <w:t xml:space="preserve">　　　　　　　　　　　　　　</w:t>
      </w:r>
    </w:p>
    <w:sectPr w:rsidR="00AA18D3" w:rsidRPr="0069112A" w:rsidSect="0069112A">
      <w:pgSz w:w="16840" w:h="11907" w:orient="landscape" w:code="9"/>
      <w:pgMar w:top="567" w:right="1105" w:bottom="142" w:left="993" w:header="284" w:footer="284"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68E5" w:rsidRDefault="00EA68E5">
      <w:r>
        <w:separator/>
      </w:r>
    </w:p>
  </w:endnote>
  <w:endnote w:type="continuationSeparator" w:id="0">
    <w:p w:rsidR="00EA68E5" w:rsidRDefault="00EA6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68E5" w:rsidRDefault="00EA68E5">
      <w:r>
        <w:separator/>
      </w:r>
    </w:p>
  </w:footnote>
  <w:footnote w:type="continuationSeparator" w:id="0">
    <w:p w:rsidR="00EA68E5" w:rsidRDefault="00EA6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7391"/>
    <w:multiLevelType w:val="multilevel"/>
    <w:tmpl w:val="8BCCA1C6"/>
    <w:lvl w:ilvl="0">
      <w:start w:val="9"/>
      <w:numFmt w:val="decimalFullWidth"/>
      <w:lvlText w:val="第%1条"/>
      <w:lvlJc w:val="left"/>
      <w:pPr>
        <w:tabs>
          <w:tab w:val="num" w:pos="915"/>
        </w:tabs>
        <w:ind w:left="915" w:hanging="915"/>
      </w:pPr>
      <w:rPr>
        <w:rFonts w:hint="default"/>
        <w:u w:val="singl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1D55028E"/>
    <w:multiLevelType w:val="multilevel"/>
    <w:tmpl w:val="3C68C9F0"/>
    <w:lvl w:ilvl="0">
      <w:numFmt w:val="bullet"/>
      <w:lvlText w:val="○"/>
      <w:lvlJc w:val="left"/>
      <w:pPr>
        <w:tabs>
          <w:tab w:val="num" w:pos="420"/>
        </w:tabs>
        <w:ind w:left="420" w:hanging="420"/>
      </w:pPr>
      <w:rPr>
        <w:rFonts w:ascii="ＭＳ 明朝" w:eastAsia="ＭＳ 明朝" w:hAnsi="ＭＳ 明朝" w:cs="Times New Roman" w:hint="eastAsia"/>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1448B4"/>
    <w:multiLevelType w:val="multilevel"/>
    <w:tmpl w:val="9F8C3EBC"/>
    <w:lvl w:ilvl="0">
      <w:start w:val="1"/>
      <w:numFmt w:val="decimalFullWidth"/>
      <w:lvlText w:val="第%1期"/>
      <w:lvlJc w:val="left"/>
      <w:pPr>
        <w:tabs>
          <w:tab w:val="num" w:pos="1370"/>
        </w:tabs>
        <w:ind w:left="1370" w:hanging="915"/>
      </w:pPr>
      <w:rPr>
        <w:rFonts w:hint="default"/>
      </w:rPr>
    </w:lvl>
    <w:lvl w:ilvl="1" w:tentative="1">
      <w:start w:val="1"/>
      <w:numFmt w:val="aiueoFullWidth"/>
      <w:lvlText w:val="(%2)"/>
      <w:lvlJc w:val="left"/>
      <w:pPr>
        <w:tabs>
          <w:tab w:val="num" w:pos="1295"/>
        </w:tabs>
        <w:ind w:left="1295" w:hanging="420"/>
      </w:pPr>
    </w:lvl>
    <w:lvl w:ilvl="2" w:tentative="1">
      <w:start w:val="1"/>
      <w:numFmt w:val="decimalEnclosedCircle"/>
      <w:lvlText w:val="%3"/>
      <w:lvlJc w:val="left"/>
      <w:pPr>
        <w:tabs>
          <w:tab w:val="num" w:pos="1715"/>
        </w:tabs>
        <w:ind w:left="1715" w:hanging="420"/>
      </w:pPr>
    </w:lvl>
    <w:lvl w:ilvl="3" w:tentative="1">
      <w:start w:val="1"/>
      <w:numFmt w:val="decimal"/>
      <w:lvlText w:val="%4."/>
      <w:lvlJc w:val="left"/>
      <w:pPr>
        <w:tabs>
          <w:tab w:val="num" w:pos="2135"/>
        </w:tabs>
        <w:ind w:left="2135" w:hanging="420"/>
      </w:pPr>
    </w:lvl>
    <w:lvl w:ilvl="4" w:tentative="1">
      <w:start w:val="1"/>
      <w:numFmt w:val="aiueoFullWidth"/>
      <w:lvlText w:val="(%5)"/>
      <w:lvlJc w:val="left"/>
      <w:pPr>
        <w:tabs>
          <w:tab w:val="num" w:pos="2555"/>
        </w:tabs>
        <w:ind w:left="2555" w:hanging="420"/>
      </w:pPr>
    </w:lvl>
    <w:lvl w:ilvl="5" w:tentative="1">
      <w:start w:val="1"/>
      <w:numFmt w:val="decimalEnclosedCircle"/>
      <w:lvlText w:val="%6"/>
      <w:lvlJc w:val="left"/>
      <w:pPr>
        <w:tabs>
          <w:tab w:val="num" w:pos="2975"/>
        </w:tabs>
        <w:ind w:left="2975" w:hanging="420"/>
      </w:pPr>
    </w:lvl>
    <w:lvl w:ilvl="6" w:tentative="1">
      <w:start w:val="1"/>
      <w:numFmt w:val="decimal"/>
      <w:lvlText w:val="%7."/>
      <w:lvlJc w:val="left"/>
      <w:pPr>
        <w:tabs>
          <w:tab w:val="num" w:pos="3395"/>
        </w:tabs>
        <w:ind w:left="3395" w:hanging="420"/>
      </w:pPr>
    </w:lvl>
    <w:lvl w:ilvl="7" w:tentative="1">
      <w:start w:val="1"/>
      <w:numFmt w:val="aiueoFullWidth"/>
      <w:lvlText w:val="(%8)"/>
      <w:lvlJc w:val="left"/>
      <w:pPr>
        <w:tabs>
          <w:tab w:val="num" w:pos="3815"/>
        </w:tabs>
        <w:ind w:left="3815" w:hanging="420"/>
      </w:pPr>
    </w:lvl>
    <w:lvl w:ilvl="8" w:tentative="1">
      <w:start w:val="1"/>
      <w:numFmt w:val="decimalEnclosedCircle"/>
      <w:lvlText w:val="%9"/>
      <w:lvlJc w:val="left"/>
      <w:pPr>
        <w:tabs>
          <w:tab w:val="num" w:pos="4235"/>
        </w:tabs>
        <w:ind w:left="4235" w:hanging="420"/>
      </w:pPr>
    </w:lvl>
  </w:abstractNum>
  <w:abstractNum w:abstractNumId="3" w15:restartNumberingAfterBreak="0">
    <w:nsid w:val="2E1C2F9F"/>
    <w:multiLevelType w:val="multilevel"/>
    <w:tmpl w:val="3678EC32"/>
    <w:lvl w:ilvl="0">
      <w:start w:val="853"/>
      <w:numFmt w:val="bullet"/>
      <w:lvlText w:val="▼"/>
      <w:lvlJc w:val="left"/>
      <w:pPr>
        <w:tabs>
          <w:tab w:val="num" w:pos="360"/>
        </w:tabs>
        <w:ind w:left="360" w:hanging="360"/>
      </w:pPr>
      <w:rPr>
        <w:rFonts w:ascii="ＭＳ 明朝" w:eastAsia="ＭＳ 明朝" w:hAnsi="ＭＳ 明朝" w:cs="Times New Roman" w:hint="eastAsia"/>
        <w:sz w:val="21"/>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1E013A4"/>
    <w:multiLevelType w:val="multilevel"/>
    <w:tmpl w:val="1B2232EE"/>
    <w:lvl w:ilvl="0">
      <w:start w:val="7"/>
      <w:numFmt w:val="decimalFullWidth"/>
      <w:lvlText w:val="第%1条"/>
      <w:lvlJc w:val="left"/>
      <w:pPr>
        <w:tabs>
          <w:tab w:val="num" w:pos="720"/>
        </w:tabs>
        <w:ind w:left="720" w:hanging="720"/>
      </w:pPr>
      <w:rPr>
        <w:rFonts w:hint="default"/>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5" w15:restartNumberingAfterBreak="0">
    <w:nsid w:val="6EA44690"/>
    <w:multiLevelType w:val="singleLevel"/>
    <w:tmpl w:val="745A3472"/>
    <w:lvl w:ilvl="0">
      <w:start w:val="19"/>
      <w:numFmt w:val="decimalFullWidth"/>
      <w:lvlText w:val="第%1条"/>
      <w:lvlJc w:val="left"/>
      <w:pPr>
        <w:tabs>
          <w:tab w:val="num" w:pos="1140"/>
        </w:tabs>
        <w:ind w:left="1140" w:hanging="1140"/>
      </w:pPr>
      <w:rPr>
        <w:rFonts w:hint="eastAsia"/>
      </w:rPr>
    </w:lvl>
  </w:abstractNum>
  <w:num w:numId="1" w16cid:durableId="1032922940">
    <w:abstractNumId w:val="5"/>
  </w:num>
  <w:num w:numId="2" w16cid:durableId="1850872195">
    <w:abstractNumId w:val="0"/>
  </w:num>
  <w:num w:numId="3" w16cid:durableId="1872691858">
    <w:abstractNumId w:val="4"/>
  </w:num>
  <w:num w:numId="4" w16cid:durableId="1358235550">
    <w:abstractNumId w:val="2"/>
  </w:num>
  <w:num w:numId="5" w16cid:durableId="1739206566">
    <w:abstractNumId w:val="1"/>
  </w:num>
  <w:num w:numId="6" w16cid:durableId="76194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oNotTrackMoves/>
  <w:defaultTabStop w:val="851"/>
  <w:drawingGridHorizontalSpacing w:val="105"/>
  <w:drawingGridVerticalSpacing w:val="287"/>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A59D7"/>
    <w:rsid w:val="00006767"/>
    <w:rsid w:val="000C7B1F"/>
    <w:rsid w:val="000E0069"/>
    <w:rsid w:val="00175B24"/>
    <w:rsid w:val="001A6322"/>
    <w:rsid w:val="001E5532"/>
    <w:rsid w:val="001F474C"/>
    <w:rsid w:val="0020449E"/>
    <w:rsid w:val="00211095"/>
    <w:rsid w:val="00263A3A"/>
    <w:rsid w:val="002911DE"/>
    <w:rsid w:val="002E193A"/>
    <w:rsid w:val="003211B5"/>
    <w:rsid w:val="00353372"/>
    <w:rsid w:val="00386427"/>
    <w:rsid w:val="003977FB"/>
    <w:rsid w:val="003E71B3"/>
    <w:rsid w:val="003F04F7"/>
    <w:rsid w:val="00450A35"/>
    <w:rsid w:val="004C6178"/>
    <w:rsid w:val="004E2339"/>
    <w:rsid w:val="004F79DA"/>
    <w:rsid w:val="0050790F"/>
    <w:rsid w:val="005519AD"/>
    <w:rsid w:val="005A59D7"/>
    <w:rsid w:val="005F5FB7"/>
    <w:rsid w:val="006016FA"/>
    <w:rsid w:val="00623B34"/>
    <w:rsid w:val="0068461B"/>
    <w:rsid w:val="0069112A"/>
    <w:rsid w:val="0069693F"/>
    <w:rsid w:val="006A0D00"/>
    <w:rsid w:val="006C5910"/>
    <w:rsid w:val="006D0445"/>
    <w:rsid w:val="006E29F6"/>
    <w:rsid w:val="007147BA"/>
    <w:rsid w:val="00784A5D"/>
    <w:rsid w:val="007A78E5"/>
    <w:rsid w:val="007B2BDF"/>
    <w:rsid w:val="007B6768"/>
    <w:rsid w:val="007C2E21"/>
    <w:rsid w:val="007F74E0"/>
    <w:rsid w:val="00846F74"/>
    <w:rsid w:val="009361E0"/>
    <w:rsid w:val="009373E5"/>
    <w:rsid w:val="009B7CB3"/>
    <w:rsid w:val="00A5070A"/>
    <w:rsid w:val="00A61110"/>
    <w:rsid w:val="00A6768C"/>
    <w:rsid w:val="00AA18D3"/>
    <w:rsid w:val="00AB41B8"/>
    <w:rsid w:val="00B111B3"/>
    <w:rsid w:val="00B44729"/>
    <w:rsid w:val="00B80E13"/>
    <w:rsid w:val="00B847D1"/>
    <w:rsid w:val="00BB14AE"/>
    <w:rsid w:val="00C1158A"/>
    <w:rsid w:val="00C258DF"/>
    <w:rsid w:val="00CC08CF"/>
    <w:rsid w:val="00CD358A"/>
    <w:rsid w:val="00CD4FD4"/>
    <w:rsid w:val="00D01401"/>
    <w:rsid w:val="00D01E59"/>
    <w:rsid w:val="00D66F0A"/>
    <w:rsid w:val="00D93766"/>
    <w:rsid w:val="00DD4242"/>
    <w:rsid w:val="00E26FB1"/>
    <w:rsid w:val="00E43A43"/>
    <w:rsid w:val="00E56B30"/>
    <w:rsid w:val="00E573A4"/>
    <w:rsid w:val="00E954D3"/>
    <w:rsid w:val="00EA68E5"/>
    <w:rsid w:val="00EA6B02"/>
    <w:rsid w:val="00EB4976"/>
    <w:rsid w:val="00F01E89"/>
    <w:rsid w:val="00F807FF"/>
    <w:rsid w:val="00F93589"/>
    <w:rsid w:val="00FC3A9F"/>
    <w:rsid w:val="00FD32D2"/>
    <w:rsid w:val="00FE23EA"/>
    <w:rsid w:val="00FE3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next w:val="a"/>
    <w:semiHidden/>
    <w:pPr>
      <w:adjustRightInd w:val="0"/>
      <w:spacing w:line="180" w:lineRule="atLeast"/>
      <w:jc w:val="right"/>
      <w:textAlignment w:val="baseline"/>
    </w:pPr>
    <w:rPr>
      <w:rFonts w:hAnsi="Century"/>
      <w:kern w:val="0"/>
    </w:rPr>
  </w:style>
  <w:style w:type="paragraph" w:styleId="a4">
    <w:name w:val="header"/>
    <w:basedOn w:val="a"/>
    <w:semiHidden/>
    <w:pPr>
      <w:tabs>
        <w:tab w:val="center" w:pos="4252"/>
        <w:tab w:val="right" w:pos="8504"/>
      </w:tabs>
      <w:wordWrap w:val="0"/>
      <w:overflowPunct w:val="0"/>
      <w:autoSpaceDE w:val="0"/>
      <w:autoSpaceDN w:val="0"/>
      <w:snapToGrid w:val="0"/>
    </w:pPr>
    <w:rPr>
      <w:rFonts w:hAnsi="Century"/>
    </w:rPr>
  </w:style>
  <w:style w:type="paragraph" w:styleId="a5">
    <w:name w:val="Note Heading"/>
    <w:basedOn w:val="a"/>
    <w:next w:val="a"/>
    <w:semiHidden/>
    <w:pPr>
      <w:adjustRightInd w:val="0"/>
      <w:spacing w:line="180" w:lineRule="atLeast"/>
      <w:jc w:val="center"/>
      <w:textAlignment w:val="baseline"/>
    </w:pPr>
    <w:rPr>
      <w:rFonts w:hAnsi="Century"/>
      <w:kern w:val="0"/>
    </w:rPr>
  </w:style>
  <w:style w:type="paragraph" w:styleId="a6">
    <w:name w:val="footer"/>
    <w:basedOn w:val="a"/>
    <w:semiHidden/>
    <w:pPr>
      <w:tabs>
        <w:tab w:val="center" w:pos="4252"/>
        <w:tab w:val="right" w:pos="8504"/>
      </w:tabs>
      <w:snapToGrid w:val="0"/>
    </w:pPr>
  </w:style>
  <w:style w:type="table" w:styleId="a7">
    <w:name w:val="Table Grid"/>
    <w:basedOn w:val="a1"/>
    <w:uiPriority w:val="39"/>
    <w:rsid w:val="00AB4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6322"/>
    <w:rPr>
      <w:rFonts w:ascii="Arial" w:eastAsia="ＭＳ ゴシック" w:hAnsi="Arial"/>
      <w:sz w:val="18"/>
      <w:szCs w:val="18"/>
    </w:rPr>
  </w:style>
  <w:style w:type="character" w:customStyle="1" w:styleId="a9">
    <w:name w:val="吹き出し (文字)"/>
    <w:link w:val="a8"/>
    <w:uiPriority w:val="99"/>
    <w:semiHidden/>
    <w:rsid w:val="001A632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2025-09-14T04:56:00Z</dcterms:created>
  <dcterms:modified xsi:type="dcterms:W3CDTF">2025-09-14T04:56:00Z</dcterms:modified>
  <cp:category/>
  <cp:contentStatus/>
</cp:coreProperties>
</file>