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23469" w:rsidRDefault="00C23469">
      <w:pPr>
        <w:wordWrap w:val="0"/>
        <w:overflowPunct w:val="0"/>
        <w:autoSpaceDE w:val="0"/>
        <w:autoSpaceDN w:val="0"/>
        <w:rPr>
          <w:rFonts w:hint="eastAsia"/>
          <w:u w:val="single"/>
        </w:rPr>
      </w:pPr>
      <w:r>
        <w:rPr>
          <w:rFonts w:hint="eastAsia"/>
        </w:rPr>
        <w:t>様式第7号(第13条関係)</w:t>
      </w:r>
    </w:p>
    <w:tbl>
      <w:tblPr>
        <w:tblpPr w:leftFromText="142" w:rightFromText="142" w:vertAnchor="text" w:horzAnchor="page" w:tblpX="7160"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8"/>
        <w:gridCol w:w="2041"/>
      </w:tblGrid>
      <w:tr w:rsidR="00DD619F" w:rsidTr="00477840">
        <w:tblPrEx>
          <w:tblCellMar>
            <w:top w:w="0" w:type="dxa"/>
            <w:left w:w="0" w:type="dxa"/>
            <w:bottom w:w="0" w:type="dxa"/>
            <w:right w:w="0" w:type="dxa"/>
          </w:tblCellMar>
        </w:tblPrEx>
        <w:trPr>
          <w:cantSplit/>
          <w:trHeight w:val="424"/>
        </w:trPr>
        <w:tc>
          <w:tcPr>
            <w:tcW w:w="1508" w:type="dxa"/>
            <w:tcBorders>
              <w:top w:val="single" w:sz="4" w:space="0" w:color="auto"/>
              <w:left w:val="single" w:sz="4" w:space="0" w:color="auto"/>
            </w:tcBorders>
            <w:vAlign w:val="center"/>
          </w:tcPr>
          <w:p w:rsidR="00DD619F" w:rsidRDefault="00DD619F" w:rsidP="00477840">
            <w:pPr>
              <w:wordWrap w:val="0"/>
              <w:overflowPunct w:val="0"/>
              <w:autoSpaceDE w:val="0"/>
              <w:autoSpaceDN w:val="0"/>
              <w:ind w:left="113" w:right="113"/>
              <w:jc w:val="distribute"/>
              <w:rPr>
                <w:rFonts w:hint="eastAsia"/>
              </w:rPr>
            </w:pPr>
            <w:r>
              <w:rPr>
                <w:rFonts w:hint="eastAsia"/>
              </w:rPr>
              <w:t>賦課年度</w:t>
            </w:r>
          </w:p>
        </w:tc>
        <w:tc>
          <w:tcPr>
            <w:tcW w:w="2041" w:type="dxa"/>
            <w:tcBorders>
              <w:top w:val="single" w:sz="4" w:space="0" w:color="auto"/>
              <w:right w:val="single" w:sz="4" w:space="0" w:color="auto"/>
            </w:tcBorders>
            <w:vAlign w:val="center"/>
          </w:tcPr>
          <w:p w:rsidR="00DD619F" w:rsidRDefault="00DD619F" w:rsidP="00477840">
            <w:pPr>
              <w:wordWrap w:val="0"/>
              <w:overflowPunct w:val="0"/>
              <w:autoSpaceDE w:val="0"/>
              <w:autoSpaceDN w:val="0"/>
              <w:ind w:left="113" w:right="113"/>
              <w:rPr>
                <w:rFonts w:hint="eastAsia"/>
              </w:rPr>
            </w:pPr>
            <w:r>
              <w:rPr>
                <w:rFonts w:hint="eastAsia"/>
              </w:rPr>
              <w:t xml:space="preserve">　</w:t>
            </w:r>
          </w:p>
        </w:tc>
      </w:tr>
      <w:tr w:rsidR="00DD619F" w:rsidTr="00477840">
        <w:tblPrEx>
          <w:tblCellMar>
            <w:top w:w="0" w:type="dxa"/>
            <w:left w:w="0" w:type="dxa"/>
            <w:bottom w:w="0" w:type="dxa"/>
            <w:right w:w="0" w:type="dxa"/>
          </w:tblCellMar>
        </w:tblPrEx>
        <w:trPr>
          <w:cantSplit/>
          <w:trHeight w:val="424"/>
        </w:trPr>
        <w:tc>
          <w:tcPr>
            <w:tcW w:w="1508" w:type="dxa"/>
            <w:tcBorders>
              <w:left w:val="single" w:sz="4" w:space="0" w:color="auto"/>
              <w:bottom w:val="single" w:sz="4" w:space="0" w:color="auto"/>
            </w:tcBorders>
            <w:vAlign w:val="center"/>
          </w:tcPr>
          <w:p w:rsidR="00DD619F" w:rsidRDefault="00DD619F" w:rsidP="00477840">
            <w:pPr>
              <w:wordWrap w:val="0"/>
              <w:overflowPunct w:val="0"/>
              <w:autoSpaceDE w:val="0"/>
              <w:autoSpaceDN w:val="0"/>
              <w:ind w:left="113" w:right="113"/>
              <w:jc w:val="distribute"/>
              <w:rPr>
                <w:rFonts w:hint="eastAsia"/>
              </w:rPr>
            </w:pPr>
            <w:r>
              <w:rPr>
                <w:rFonts w:hint="eastAsia"/>
              </w:rPr>
              <w:t>受益者コード</w:t>
            </w:r>
          </w:p>
        </w:tc>
        <w:tc>
          <w:tcPr>
            <w:tcW w:w="2041" w:type="dxa"/>
            <w:tcBorders>
              <w:bottom w:val="single" w:sz="4" w:space="0" w:color="auto"/>
              <w:right w:val="single" w:sz="4" w:space="0" w:color="auto"/>
            </w:tcBorders>
            <w:vAlign w:val="center"/>
          </w:tcPr>
          <w:p w:rsidR="00DD619F" w:rsidRDefault="00DD619F" w:rsidP="00477840">
            <w:pPr>
              <w:wordWrap w:val="0"/>
              <w:overflowPunct w:val="0"/>
              <w:autoSpaceDE w:val="0"/>
              <w:autoSpaceDN w:val="0"/>
              <w:ind w:left="113" w:right="113"/>
              <w:rPr>
                <w:rFonts w:hint="eastAsia"/>
              </w:rPr>
            </w:pPr>
            <w:r>
              <w:rPr>
                <w:rFonts w:hint="eastAsia"/>
              </w:rPr>
              <w:t xml:space="preserve">　</w:t>
            </w:r>
          </w:p>
        </w:tc>
      </w:tr>
    </w:tbl>
    <w:p w:rsidR="00C23469" w:rsidRDefault="00C23469">
      <w:pPr>
        <w:wordWrap w:val="0"/>
        <w:overflowPunct w:val="0"/>
        <w:autoSpaceDE w:val="0"/>
        <w:autoSpaceDN w:val="0"/>
        <w:rPr>
          <w:rFonts w:hint="eastAsia"/>
        </w:rPr>
      </w:pPr>
    </w:p>
    <w:p w:rsidR="00DD619F" w:rsidRDefault="00DD619F">
      <w:pPr>
        <w:wordWrap w:val="0"/>
        <w:overflowPunct w:val="0"/>
        <w:autoSpaceDE w:val="0"/>
        <w:autoSpaceDN w:val="0"/>
        <w:jc w:val="right"/>
      </w:pPr>
    </w:p>
    <w:p w:rsidR="00DD619F" w:rsidRDefault="00DD619F" w:rsidP="00DD619F">
      <w:pPr>
        <w:overflowPunct w:val="0"/>
        <w:autoSpaceDE w:val="0"/>
        <w:autoSpaceDN w:val="0"/>
        <w:jc w:val="right"/>
      </w:pPr>
    </w:p>
    <w:p w:rsidR="00DD619F" w:rsidRDefault="00DD619F" w:rsidP="00DD619F">
      <w:pPr>
        <w:overflowPunct w:val="0"/>
        <w:autoSpaceDE w:val="0"/>
        <w:autoSpaceDN w:val="0"/>
        <w:jc w:val="right"/>
      </w:pPr>
    </w:p>
    <w:p w:rsidR="00C23469" w:rsidRDefault="00C23469" w:rsidP="00DD619F">
      <w:pPr>
        <w:overflowPunct w:val="0"/>
        <w:autoSpaceDE w:val="0"/>
        <w:autoSpaceDN w:val="0"/>
        <w:jc w:val="right"/>
        <w:rPr>
          <w:rFonts w:hint="eastAsia"/>
        </w:rPr>
      </w:pPr>
      <w:r>
        <w:rPr>
          <w:rFonts w:hint="eastAsia"/>
        </w:rPr>
        <w:t xml:space="preserve">年　　月　　日　　</w:t>
      </w:r>
    </w:p>
    <w:p w:rsidR="004B165A" w:rsidRDefault="004B165A">
      <w:pPr>
        <w:pStyle w:val="a5"/>
        <w:wordWrap w:val="0"/>
        <w:overflowPunct w:val="0"/>
        <w:autoSpaceDE w:val="0"/>
        <w:autoSpaceDN w:val="0"/>
        <w:spacing w:line="240" w:lineRule="auto"/>
        <w:rPr>
          <w:rFonts w:hAnsi="Courier New"/>
          <w:kern w:val="2"/>
          <w:sz w:val="24"/>
          <w:szCs w:val="24"/>
        </w:rPr>
      </w:pPr>
    </w:p>
    <w:p w:rsidR="00C23469" w:rsidRPr="00C7331C" w:rsidRDefault="00C23469">
      <w:pPr>
        <w:pStyle w:val="a5"/>
        <w:wordWrap w:val="0"/>
        <w:overflowPunct w:val="0"/>
        <w:autoSpaceDE w:val="0"/>
        <w:autoSpaceDN w:val="0"/>
        <w:spacing w:line="240" w:lineRule="auto"/>
        <w:rPr>
          <w:rFonts w:hAnsi="Courier New"/>
          <w:kern w:val="2"/>
          <w:sz w:val="24"/>
          <w:szCs w:val="24"/>
        </w:rPr>
      </w:pPr>
      <w:r w:rsidRPr="00C7331C">
        <w:rPr>
          <w:rFonts w:hAnsi="Courier New" w:hint="eastAsia"/>
          <w:kern w:val="2"/>
          <w:sz w:val="24"/>
          <w:szCs w:val="24"/>
        </w:rPr>
        <w:t>下水道事業受益者負担金等減免申請書</w:t>
      </w:r>
    </w:p>
    <w:p w:rsidR="00477840" w:rsidRPr="00477840" w:rsidRDefault="00477840" w:rsidP="00477840">
      <w:pPr>
        <w:rPr>
          <w:rFonts w:hint="eastAsia"/>
        </w:rPr>
      </w:pPr>
    </w:p>
    <w:p w:rsidR="00DD619F" w:rsidRDefault="00C23469" w:rsidP="00477840">
      <w:pPr>
        <w:wordWrap w:val="0"/>
        <w:overflowPunct w:val="0"/>
        <w:autoSpaceDE w:val="0"/>
        <w:autoSpaceDN w:val="0"/>
        <w:ind w:leftChars="-67" w:hangingChars="67" w:hanging="141"/>
      </w:pPr>
      <w:r>
        <w:rPr>
          <w:rFonts w:hint="eastAsia"/>
        </w:rPr>
        <w:t xml:space="preserve">　　出雲市</w:t>
      </w:r>
      <w:r w:rsidR="00EF0837">
        <w:rPr>
          <w:rFonts w:hint="eastAsia"/>
        </w:rPr>
        <w:t>上下水道事業管理者</w:t>
      </w:r>
      <w:r>
        <w:rPr>
          <w:rFonts w:hint="eastAsia"/>
        </w:rPr>
        <w:t xml:space="preserve">　　　　様</w:t>
      </w:r>
    </w:p>
    <w:p w:rsidR="004B165A" w:rsidRDefault="004B165A" w:rsidP="004B165A">
      <w:pPr>
        <w:wordWrap w:val="0"/>
        <w:overflowPunct w:val="0"/>
        <w:autoSpaceDE w:val="0"/>
        <w:autoSpaceDN w:val="0"/>
        <w:ind w:firstLineChars="2362" w:firstLine="4960"/>
      </w:pPr>
      <w:r>
        <w:rPr>
          <w:rFonts w:hint="eastAsia"/>
        </w:rPr>
        <w:t xml:space="preserve">申請者　</w:t>
      </w:r>
    </w:p>
    <w:p w:rsidR="004B165A" w:rsidRDefault="004B165A" w:rsidP="004B165A">
      <w:pPr>
        <w:overflowPunct w:val="0"/>
        <w:autoSpaceDE w:val="0"/>
        <w:autoSpaceDN w:val="0"/>
        <w:ind w:right="283" w:firstLineChars="2430" w:firstLine="5103"/>
        <w:rPr>
          <w:u w:val="single"/>
        </w:rPr>
      </w:pPr>
    </w:p>
    <w:p w:rsidR="004B165A" w:rsidRPr="00477840" w:rsidRDefault="004B165A" w:rsidP="004B165A">
      <w:pPr>
        <w:overflowPunct w:val="0"/>
        <w:autoSpaceDE w:val="0"/>
        <w:autoSpaceDN w:val="0"/>
        <w:ind w:rightChars="-202" w:right="-424" w:firstLineChars="2430" w:firstLine="5103"/>
        <w:rPr>
          <w:u w:val="single"/>
        </w:rPr>
      </w:pPr>
      <w:r w:rsidRPr="00477840">
        <w:rPr>
          <w:rFonts w:hint="eastAsia"/>
          <w:u w:val="single"/>
        </w:rPr>
        <w:t xml:space="preserve">住　　所　　　　　　　</w:t>
      </w:r>
      <w:r>
        <w:rPr>
          <w:rFonts w:hint="eastAsia"/>
          <w:u w:val="single"/>
        </w:rPr>
        <w:t xml:space="preserve">　　</w:t>
      </w:r>
      <w:r w:rsidRPr="006A6FC0">
        <w:rPr>
          <w:rFonts w:hint="eastAsia"/>
          <w:u w:val="single"/>
        </w:rPr>
        <w:t xml:space="preserve">　</w:t>
      </w:r>
      <w:r>
        <w:rPr>
          <w:rFonts w:hint="eastAsia"/>
          <w:u w:val="single"/>
        </w:rPr>
        <w:t xml:space="preserve">　　</w:t>
      </w:r>
      <w:r w:rsidRPr="006A6FC0">
        <w:rPr>
          <w:rFonts w:hint="eastAsia"/>
          <w:u w:val="single"/>
        </w:rPr>
        <w:t xml:space="preserve">　</w:t>
      </w:r>
      <w:r w:rsidRPr="00477840">
        <w:rPr>
          <w:rFonts w:hint="eastAsia"/>
          <w:u w:val="single"/>
        </w:rPr>
        <w:t xml:space="preserve">　</w:t>
      </w:r>
    </w:p>
    <w:p w:rsidR="004B165A" w:rsidRDefault="004B165A" w:rsidP="004B165A">
      <w:pPr>
        <w:overflowPunct w:val="0"/>
        <w:autoSpaceDE w:val="0"/>
        <w:autoSpaceDN w:val="0"/>
        <w:ind w:right="283" w:firstLineChars="2430" w:firstLine="5103"/>
        <w:rPr>
          <w:u w:val="single"/>
        </w:rPr>
      </w:pPr>
    </w:p>
    <w:p w:rsidR="004B165A" w:rsidRPr="00477840" w:rsidRDefault="004B165A" w:rsidP="004B165A">
      <w:pPr>
        <w:overflowPunct w:val="0"/>
        <w:autoSpaceDE w:val="0"/>
        <w:autoSpaceDN w:val="0"/>
        <w:ind w:leftChars="200" w:left="420" w:rightChars="-202" w:right="-424" w:firstLineChars="2230" w:firstLine="4683"/>
        <w:rPr>
          <w:u w:val="single"/>
        </w:rPr>
      </w:pPr>
      <w:r w:rsidRPr="00477840">
        <w:rPr>
          <w:rFonts w:hint="eastAsia"/>
          <w:u w:val="single"/>
        </w:rPr>
        <w:t xml:space="preserve">氏　　名　　　　　　　　　</w:t>
      </w:r>
      <w:r>
        <w:rPr>
          <w:rFonts w:hint="eastAsia"/>
          <w:u w:val="single"/>
        </w:rPr>
        <w:t xml:space="preserve">　　　</w:t>
      </w:r>
      <w:r w:rsidR="008C425A">
        <w:rPr>
          <w:rFonts w:hint="eastAsia"/>
          <w:u w:val="single"/>
        </w:rPr>
        <w:t xml:space="preserve">　</w:t>
      </w:r>
      <w:r w:rsidRPr="00477840">
        <w:rPr>
          <w:rFonts w:hint="eastAsia"/>
          <w:u w:val="single"/>
        </w:rPr>
        <w:t xml:space="preserve">　</w:t>
      </w:r>
    </w:p>
    <w:p w:rsidR="004B165A" w:rsidRDefault="004B165A" w:rsidP="004B165A">
      <w:pPr>
        <w:overflowPunct w:val="0"/>
        <w:autoSpaceDE w:val="0"/>
        <w:autoSpaceDN w:val="0"/>
        <w:ind w:right="283" w:firstLineChars="2430" w:firstLine="5103"/>
        <w:rPr>
          <w:u w:val="single"/>
        </w:rPr>
      </w:pPr>
    </w:p>
    <w:p w:rsidR="00C23469" w:rsidRDefault="004B165A" w:rsidP="004B165A">
      <w:pPr>
        <w:overflowPunct w:val="0"/>
        <w:autoSpaceDE w:val="0"/>
        <w:autoSpaceDN w:val="0"/>
        <w:ind w:right="-426" w:firstLineChars="2430" w:firstLine="5103"/>
        <w:rPr>
          <w:rFonts w:hint="eastAsia"/>
        </w:rPr>
      </w:pPr>
      <w:r w:rsidRPr="00477840">
        <w:rPr>
          <w:rFonts w:hint="eastAsia"/>
          <w:u w:val="single"/>
        </w:rPr>
        <w:t xml:space="preserve">電話番号　　　　　　　</w:t>
      </w:r>
      <w:r w:rsidRPr="006A6FC0">
        <w:rPr>
          <w:rFonts w:hint="eastAsia"/>
          <w:u w:val="single"/>
        </w:rPr>
        <w:t xml:space="preserve">　　</w:t>
      </w:r>
      <w:r>
        <w:rPr>
          <w:rFonts w:hint="eastAsia"/>
          <w:u w:val="single"/>
        </w:rPr>
        <w:t xml:space="preserve">　　　</w:t>
      </w:r>
      <w:r w:rsidRPr="006A6FC0">
        <w:rPr>
          <w:rFonts w:hint="eastAsia"/>
          <w:u w:val="single"/>
        </w:rPr>
        <w:t xml:space="preserve">　　　</w:t>
      </w:r>
      <w:r w:rsidR="00477840" w:rsidRPr="00477840">
        <w:rPr>
          <w:rFonts w:hint="eastAsia"/>
          <w:u w:val="single"/>
        </w:rPr>
        <w:t xml:space="preserve">　</w:t>
      </w:r>
      <w:r w:rsidR="00C23469" w:rsidRPr="00477840">
        <w:rPr>
          <w:rFonts w:hint="eastAsia"/>
          <w:u w:val="single"/>
        </w:rPr>
        <w:t xml:space="preserve">　　</w:t>
      </w:r>
      <w:r w:rsidR="00C23469">
        <w:rPr>
          <w:rFonts w:hint="eastAsia"/>
        </w:rPr>
        <w:t xml:space="preserve">　　　　　　　　</w:t>
      </w:r>
    </w:p>
    <w:p w:rsidR="00DD6D41" w:rsidRDefault="00C23469" w:rsidP="00667B31">
      <w:pPr>
        <w:wordWrap w:val="0"/>
        <w:overflowPunct w:val="0"/>
        <w:autoSpaceDE w:val="0"/>
        <w:autoSpaceDN w:val="0"/>
        <w:spacing w:before="120" w:line="400" w:lineRule="atLeast"/>
        <w:ind w:left="210" w:hanging="210"/>
        <w:contextualSpacing/>
      </w:pPr>
      <w:r>
        <w:rPr>
          <w:rFonts w:hint="eastAsia"/>
        </w:rPr>
        <w:t xml:space="preserve">　　</w:t>
      </w:r>
    </w:p>
    <w:p w:rsidR="00667B31" w:rsidRDefault="00C23469" w:rsidP="00DD6D41">
      <w:pPr>
        <w:wordWrap w:val="0"/>
        <w:overflowPunct w:val="0"/>
        <w:autoSpaceDE w:val="0"/>
        <w:autoSpaceDN w:val="0"/>
        <w:spacing w:before="120" w:line="400" w:lineRule="atLeast"/>
        <w:ind w:leftChars="100" w:left="210" w:firstLineChars="100" w:firstLine="210"/>
        <w:contextualSpacing/>
        <w:rPr>
          <w:rFonts w:hint="eastAsia"/>
        </w:rPr>
      </w:pPr>
      <w:r>
        <w:rPr>
          <w:rFonts w:hint="eastAsia"/>
        </w:rPr>
        <w:t>下記の理由により下水道事業受益者負担金(分担金)の減免を受けたいので、出雲市公共下水道事業受益者負担及び受益者分担に関する条例施行</w:t>
      </w:r>
      <w:r w:rsidR="00EF0837">
        <w:rPr>
          <w:rFonts w:hint="eastAsia"/>
        </w:rPr>
        <w:t>規程</w:t>
      </w:r>
      <w:r>
        <w:rPr>
          <w:rFonts w:hint="eastAsia"/>
        </w:rPr>
        <w:t>第13条第1項の規定により申請します。</w:t>
      </w:r>
    </w:p>
    <w:p w:rsidR="00667B31" w:rsidRPr="00667B31" w:rsidRDefault="00667B31" w:rsidP="00667B31">
      <w:pPr>
        <w:wordWrap w:val="0"/>
        <w:overflowPunct w:val="0"/>
        <w:autoSpaceDE w:val="0"/>
        <w:autoSpaceDN w:val="0"/>
        <w:spacing w:after="120" w:line="400" w:lineRule="atLeast"/>
        <w:ind w:left="210" w:hanging="210"/>
        <w:contextualSpacing/>
        <w:rPr>
          <w:rFonts w:hint="eastAsia"/>
        </w:rPr>
      </w:pPr>
      <w:r>
        <w:rPr>
          <w:rFonts w:hint="eastAsia"/>
        </w:rPr>
        <w:t xml:space="preserve">　　なお、下記の土地に係る申請内容及び土地の異動状況の確認</w:t>
      </w:r>
      <w:r w:rsidR="003D1D52">
        <w:rPr>
          <w:rFonts w:hint="eastAsia"/>
        </w:rPr>
        <w:t>に限り</w:t>
      </w:r>
      <w:r>
        <w:rPr>
          <w:rFonts w:hint="eastAsia"/>
        </w:rPr>
        <w:t>、市が所有する土地情報等の確認を行</w:t>
      </w:r>
      <w:r w:rsidR="003D1D52">
        <w:rPr>
          <w:rFonts w:hint="eastAsia"/>
        </w:rPr>
        <w:t>われる</w:t>
      </w:r>
      <w:r>
        <w:rPr>
          <w:rFonts w:hint="eastAsia"/>
        </w:rPr>
        <w:t>ことについて、同意します。</w:t>
      </w:r>
    </w:p>
    <w:p w:rsidR="00C23469" w:rsidRPr="008664FD" w:rsidRDefault="00C23469">
      <w:pPr>
        <w:wordWrap w:val="0"/>
        <w:overflowPunct w:val="0"/>
        <w:autoSpaceDE w:val="0"/>
        <w:autoSpaceDN w:val="0"/>
        <w:spacing w:line="180" w:lineRule="exact"/>
        <w:rPr>
          <w:rFonts w:hint="eastAsia"/>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992"/>
        <w:gridCol w:w="1276"/>
        <w:gridCol w:w="1417"/>
        <w:gridCol w:w="2268"/>
      </w:tblGrid>
      <w:tr w:rsidR="00844AE0" w:rsidTr="00964E5B">
        <w:tblPrEx>
          <w:tblCellMar>
            <w:top w:w="0" w:type="dxa"/>
            <w:left w:w="0" w:type="dxa"/>
            <w:bottom w:w="0" w:type="dxa"/>
            <w:right w:w="0" w:type="dxa"/>
          </w:tblCellMar>
        </w:tblPrEx>
        <w:trPr>
          <w:cantSplit/>
          <w:trHeight w:hRule="exact" w:val="480"/>
        </w:trPr>
        <w:tc>
          <w:tcPr>
            <w:tcW w:w="2694" w:type="dxa"/>
            <w:tcBorders>
              <w:left w:val="single" w:sz="4" w:space="0" w:color="auto"/>
            </w:tcBorders>
            <w:vAlign w:val="center"/>
          </w:tcPr>
          <w:p w:rsidR="00844AE0" w:rsidRDefault="00844AE0">
            <w:pPr>
              <w:wordWrap w:val="0"/>
              <w:overflowPunct w:val="0"/>
              <w:autoSpaceDE w:val="0"/>
              <w:autoSpaceDN w:val="0"/>
              <w:ind w:left="113" w:right="113"/>
              <w:jc w:val="distribute"/>
              <w:rPr>
                <w:rFonts w:hint="eastAsia"/>
              </w:rPr>
            </w:pPr>
            <w:r>
              <w:rPr>
                <w:rFonts w:hint="eastAsia"/>
              </w:rPr>
              <w:t>土地の所在地</w:t>
            </w:r>
          </w:p>
        </w:tc>
        <w:tc>
          <w:tcPr>
            <w:tcW w:w="992" w:type="dxa"/>
            <w:vAlign w:val="center"/>
          </w:tcPr>
          <w:p w:rsidR="00844AE0" w:rsidRDefault="00844AE0" w:rsidP="00964E5B">
            <w:pPr>
              <w:overflowPunct w:val="0"/>
              <w:autoSpaceDE w:val="0"/>
              <w:autoSpaceDN w:val="0"/>
              <w:ind w:left="113" w:right="113"/>
              <w:jc w:val="center"/>
              <w:rPr>
                <w:rFonts w:hint="eastAsia"/>
              </w:rPr>
            </w:pPr>
            <w:r>
              <w:rPr>
                <w:rFonts w:hint="eastAsia"/>
              </w:rPr>
              <w:t>地目</w:t>
            </w:r>
          </w:p>
        </w:tc>
        <w:tc>
          <w:tcPr>
            <w:tcW w:w="1276" w:type="dxa"/>
            <w:vAlign w:val="center"/>
          </w:tcPr>
          <w:p w:rsidR="00844AE0" w:rsidRDefault="00844AE0">
            <w:pPr>
              <w:wordWrap w:val="0"/>
              <w:overflowPunct w:val="0"/>
              <w:autoSpaceDE w:val="0"/>
              <w:autoSpaceDN w:val="0"/>
              <w:ind w:left="113" w:right="113"/>
              <w:jc w:val="center"/>
              <w:rPr>
                <w:rFonts w:hint="eastAsia"/>
              </w:rPr>
            </w:pPr>
            <w:r>
              <w:rPr>
                <w:rFonts w:hint="eastAsia"/>
                <w:spacing w:val="25"/>
              </w:rPr>
              <w:t>地積</w:t>
            </w:r>
            <w:r>
              <w:rPr>
                <w:rFonts w:hint="eastAsia"/>
              </w:rPr>
              <w:t>(m</w:t>
            </w:r>
            <w:r>
              <w:rPr>
                <w:rFonts w:hint="eastAsia"/>
                <w:vertAlign w:val="superscript"/>
              </w:rPr>
              <w:t>2</w:t>
            </w:r>
            <w:r>
              <w:rPr>
                <w:rFonts w:hint="eastAsia"/>
              </w:rPr>
              <w:t>)</w:t>
            </w:r>
          </w:p>
        </w:tc>
        <w:tc>
          <w:tcPr>
            <w:tcW w:w="1417" w:type="dxa"/>
            <w:vAlign w:val="center"/>
          </w:tcPr>
          <w:p w:rsidR="00844AE0" w:rsidRDefault="00844AE0">
            <w:pPr>
              <w:wordWrap w:val="0"/>
              <w:overflowPunct w:val="0"/>
              <w:autoSpaceDE w:val="0"/>
              <w:autoSpaceDN w:val="0"/>
              <w:ind w:left="113" w:right="113"/>
              <w:jc w:val="distribute"/>
              <w:rPr>
                <w:rFonts w:hint="eastAsia"/>
              </w:rPr>
            </w:pPr>
            <w:r>
              <w:rPr>
                <w:rFonts w:hint="eastAsia"/>
              </w:rPr>
              <w:t>対象額</w:t>
            </w:r>
            <w:r w:rsidR="00964E5B">
              <w:rPr>
                <w:rFonts w:hint="eastAsia"/>
              </w:rPr>
              <w:t>（円）</w:t>
            </w:r>
          </w:p>
        </w:tc>
        <w:tc>
          <w:tcPr>
            <w:tcW w:w="2268" w:type="dxa"/>
            <w:vAlign w:val="center"/>
          </w:tcPr>
          <w:p w:rsidR="00844AE0" w:rsidRDefault="00844AE0">
            <w:pPr>
              <w:wordWrap w:val="0"/>
              <w:overflowPunct w:val="0"/>
              <w:autoSpaceDE w:val="0"/>
              <w:autoSpaceDN w:val="0"/>
              <w:ind w:left="113" w:right="113"/>
              <w:jc w:val="distribute"/>
              <w:rPr>
                <w:rFonts w:hint="eastAsia"/>
              </w:rPr>
            </w:pPr>
            <w:r>
              <w:rPr>
                <w:rFonts w:hint="eastAsia"/>
              </w:rPr>
              <w:t>減免理由</w:t>
            </w:r>
          </w:p>
        </w:tc>
      </w:tr>
      <w:tr w:rsidR="00844AE0" w:rsidTr="00964E5B">
        <w:tblPrEx>
          <w:tblCellMar>
            <w:top w:w="0" w:type="dxa"/>
            <w:left w:w="0" w:type="dxa"/>
            <w:bottom w:w="0" w:type="dxa"/>
            <w:right w:w="0" w:type="dxa"/>
          </w:tblCellMar>
        </w:tblPrEx>
        <w:trPr>
          <w:cantSplit/>
          <w:trHeight w:hRule="exact" w:val="480"/>
        </w:trPr>
        <w:tc>
          <w:tcPr>
            <w:tcW w:w="2694" w:type="dxa"/>
            <w:vAlign w:val="center"/>
          </w:tcPr>
          <w:p w:rsidR="00844AE0" w:rsidRDefault="00844AE0">
            <w:pPr>
              <w:pStyle w:val="a3"/>
              <w:tabs>
                <w:tab w:val="clear" w:pos="4252"/>
                <w:tab w:val="clear" w:pos="8504"/>
              </w:tabs>
              <w:snapToGrid/>
              <w:ind w:left="113" w:right="113"/>
              <w:rPr>
                <w:rFonts w:hAnsi="Courier New" w:hint="eastAsia"/>
              </w:rPr>
            </w:pPr>
            <w:r>
              <w:rPr>
                <w:rFonts w:hAnsi="Courier New" w:hint="eastAsia"/>
              </w:rPr>
              <w:t xml:space="preserve">　</w:t>
            </w:r>
          </w:p>
        </w:tc>
        <w:tc>
          <w:tcPr>
            <w:tcW w:w="992" w:type="dxa"/>
            <w:vAlign w:val="center"/>
          </w:tcPr>
          <w:p w:rsidR="00844AE0" w:rsidRDefault="00844AE0">
            <w:pPr>
              <w:pStyle w:val="a3"/>
              <w:tabs>
                <w:tab w:val="clear" w:pos="4252"/>
                <w:tab w:val="clear" w:pos="8504"/>
              </w:tabs>
              <w:snapToGrid/>
              <w:ind w:left="113" w:right="113"/>
              <w:rPr>
                <w:rFonts w:hAnsi="Courier New" w:hint="eastAsia"/>
              </w:rPr>
            </w:pPr>
            <w:r>
              <w:rPr>
                <w:rFonts w:hAnsi="Courier New" w:hint="eastAsia"/>
              </w:rPr>
              <w:t xml:space="preserve">　</w:t>
            </w:r>
          </w:p>
        </w:tc>
        <w:tc>
          <w:tcPr>
            <w:tcW w:w="1276" w:type="dxa"/>
            <w:vAlign w:val="center"/>
          </w:tcPr>
          <w:p w:rsidR="00844AE0" w:rsidRDefault="00844AE0">
            <w:pPr>
              <w:wordWrap w:val="0"/>
              <w:overflowPunct w:val="0"/>
              <w:autoSpaceDE w:val="0"/>
              <w:autoSpaceDN w:val="0"/>
              <w:ind w:left="113" w:right="113"/>
              <w:rPr>
                <w:rFonts w:hint="eastAsia"/>
              </w:rPr>
            </w:pPr>
            <w:r>
              <w:rPr>
                <w:rFonts w:hint="eastAsia"/>
              </w:rPr>
              <w:t xml:space="preserve">　</w:t>
            </w:r>
          </w:p>
        </w:tc>
        <w:tc>
          <w:tcPr>
            <w:tcW w:w="1417" w:type="dxa"/>
            <w:vAlign w:val="center"/>
          </w:tcPr>
          <w:p w:rsidR="00844AE0" w:rsidRDefault="00844AE0">
            <w:pPr>
              <w:wordWrap w:val="0"/>
              <w:overflowPunct w:val="0"/>
              <w:autoSpaceDE w:val="0"/>
              <w:autoSpaceDN w:val="0"/>
              <w:ind w:left="113" w:right="113"/>
              <w:rPr>
                <w:rFonts w:hint="eastAsia"/>
              </w:rPr>
            </w:pPr>
            <w:r>
              <w:rPr>
                <w:rFonts w:hint="eastAsia"/>
              </w:rPr>
              <w:t xml:space="preserve">　</w:t>
            </w:r>
          </w:p>
        </w:tc>
        <w:tc>
          <w:tcPr>
            <w:tcW w:w="2268" w:type="dxa"/>
            <w:vAlign w:val="center"/>
          </w:tcPr>
          <w:p w:rsidR="00844AE0" w:rsidRDefault="00844AE0" w:rsidP="00844AE0">
            <w:pPr>
              <w:wordWrap w:val="0"/>
              <w:overflowPunct w:val="0"/>
              <w:autoSpaceDE w:val="0"/>
              <w:autoSpaceDN w:val="0"/>
              <w:ind w:right="113"/>
              <w:rPr>
                <w:rFonts w:hint="eastAsia"/>
              </w:rPr>
            </w:pPr>
          </w:p>
        </w:tc>
      </w:tr>
      <w:tr w:rsidR="00844AE0" w:rsidTr="00964E5B">
        <w:tblPrEx>
          <w:tblCellMar>
            <w:top w:w="0" w:type="dxa"/>
            <w:left w:w="0" w:type="dxa"/>
            <w:bottom w:w="0" w:type="dxa"/>
            <w:right w:w="0" w:type="dxa"/>
          </w:tblCellMar>
        </w:tblPrEx>
        <w:trPr>
          <w:cantSplit/>
          <w:trHeight w:hRule="exact" w:val="480"/>
        </w:trPr>
        <w:tc>
          <w:tcPr>
            <w:tcW w:w="2694" w:type="dxa"/>
            <w:vAlign w:val="center"/>
          </w:tcPr>
          <w:p w:rsidR="00844AE0" w:rsidRDefault="00844AE0">
            <w:pPr>
              <w:wordWrap w:val="0"/>
              <w:overflowPunct w:val="0"/>
              <w:autoSpaceDE w:val="0"/>
              <w:autoSpaceDN w:val="0"/>
              <w:ind w:left="113" w:right="113"/>
              <w:rPr>
                <w:rFonts w:hint="eastAsia"/>
              </w:rPr>
            </w:pPr>
            <w:r>
              <w:rPr>
                <w:rFonts w:hint="eastAsia"/>
              </w:rPr>
              <w:t xml:space="preserve">　</w:t>
            </w:r>
          </w:p>
        </w:tc>
        <w:tc>
          <w:tcPr>
            <w:tcW w:w="992" w:type="dxa"/>
            <w:vAlign w:val="center"/>
          </w:tcPr>
          <w:p w:rsidR="00844AE0" w:rsidRDefault="00844AE0">
            <w:pPr>
              <w:wordWrap w:val="0"/>
              <w:overflowPunct w:val="0"/>
              <w:autoSpaceDE w:val="0"/>
              <w:autoSpaceDN w:val="0"/>
              <w:ind w:left="113" w:right="113"/>
              <w:rPr>
                <w:rFonts w:hint="eastAsia"/>
              </w:rPr>
            </w:pPr>
            <w:r>
              <w:rPr>
                <w:rFonts w:hint="eastAsia"/>
              </w:rPr>
              <w:t xml:space="preserve">　</w:t>
            </w:r>
          </w:p>
        </w:tc>
        <w:tc>
          <w:tcPr>
            <w:tcW w:w="1276" w:type="dxa"/>
            <w:vAlign w:val="center"/>
          </w:tcPr>
          <w:p w:rsidR="00844AE0" w:rsidRDefault="00844AE0">
            <w:pPr>
              <w:wordWrap w:val="0"/>
              <w:overflowPunct w:val="0"/>
              <w:autoSpaceDE w:val="0"/>
              <w:autoSpaceDN w:val="0"/>
              <w:ind w:left="113" w:right="113"/>
              <w:rPr>
                <w:rFonts w:hint="eastAsia"/>
              </w:rPr>
            </w:pPr>
            <w:r>
              <w:rPr>
                <w:rFonts w:hint="eastAsia"/>
              </w:rPr>
              <w:t xml:space="preserve">　</w:t>
            </w:r>
          </w:p>
        </w:tc>
        <w:tc>
          <w:tcPr>
            <w:tcW w:w="1417" w:type="dxa"/>
            <w:vAlign w:val="center"/>
          </w:tcPr>
          <w:p w:rsidR="00844AE0" w:rsidRDefault="00844AE0">
            <w:pPr>
              <w:wordWrap w:val="0"/>
              <w:overflowPunct w:val="0"/>
              <w:autoSpaceDE w:val="0"/>
              <w:autoSpaceDN w:val="0"/>
              <w:ind w:left="113" w:right="113"/>
              <w:rPr>
                <w:rFonts w:hint="eastAsia"/>
              </w:rPr>
            </w:pPr>
            <w:r>
              <w:rPr>
                <w:rFonts w:hint="eastAsia"/>
              </w:rPr>
              <w:t xml:space="preserve">　</w:t>
            </w:r>
          </w:p>
        </w:tc>
        <w:tc>
          <w:tcPr>
            <w:tcW w:w="2268" w:type="dxa"/>
            <w:vAlign w:val="center"/>
          </w:tcPr>
          <w:p w:rsidR="00844AE0" w:rsidRDefault="00844AE0" w:rsidP="00844AE0">
            <w:pPr>
              <w:wordWrap w:val="0"/>
              <w:overflowPunct w:val="0"/>
              <w:autoSpaceDE w:val="0"/>
              <w:autoSpaceDN w:val="0"/>
              <w:ind w:right="113"/>
              <w:rPr>
                <w:rFonts w:hint="eastAsia"/>
              </w:rPr>
            </w:pPr>
          </w:p>
        </w:tc>
      </w:tr>
      <w:tr w:rsidR="00844AE0" w:rsidTr="00964E5B">
        <w:tblPrEx>
          <w:tblCellMar>
            <w:top w:w="0" w:type="dxa"/>
            <w:left w:w="0" w:type="dxa"/>
            <w:bottom w:w="0" w:type="dxa"/>
            <w:right w:w="0" w:type="dxa"/>
          </w:tblCellMar>
        </w:tblPrEx>
        <w:trPr>
          <w:cantSplit/>
          <w:trHeight w:hRule="exact" w:val="480"/>
        </w:trPr>
        <w:tc>
          <w:tcPr>
            <w:tcW w:w="2694" w:type="dxa"/>
            <w:vAlign w:val="center"/>
          </w:tcPr>
          <w:p w:rsidR="00844AE0" w:rsidRDefault="00844AE0">
            <w:pPr>
              <w:wordWrap w:val="0"/>
              <w:overflowPunct w:val="0"/>
              <w:autoSpaceDE w:val="0"/>
              <w:autoSpaceDN w:val="0"/>
              <w:ind w:left="113" w:right="113"/>
              <w:rPr>
                <w:rFonts w:hint="eastAsia"/>
              </w:rPr>
            </w:pPr>
            <w:r>
              <w:rPr>
                <w:rFonts w:hint="eastAsia"/>
              </w:rPr>
              <w:t xml:space="preserve">　</w:t>
            </w:r>
          </w:p>
        </w:tc>
        <w:tc>
          <w:tcPr>
            <w:tcW w:w="992" w:type="dxa"/>
            <w:vAlign w:val="center"/>
          </w:tcPr>
          <w:p w:rsidR="00844AE0" w:rsidRDefault="00844AE0">
            <w:pPr>
              <w:wordWrap w:val="0"/>
              <w:overflowPunct w:val="0"/>
              <w:autoSpaceDE w:val="0"/>
              <w:autoSpaceDN w:val="0"/>
              <w:ind w:left="113" w:right="113"/>
              <w:rPr>
                <w:rFonts w:hint="eastAsia"/>
              </w:rPr>
            </w:pPr>
            <w:r>
              <w:rPr>
                <w:rFonts w:hint="eastAsia"/>
              </w:rPr>
              <w:t xml:space="preserve">　</w:t>
            </w:r>
          </w:p>
        </w:tc>
        <w:tc>
          <w:tcPr>
            <w:tcW w:w="1276" w:type="dxa"/>
            <w:vAlign w:val="center"/>
          </w:tcPr>
          <w:p w:rsidR="00844AE0" w:rsidRDefault="00844AE0">
            <w:pPr>
              <w:wordWrap w:val="0"/>
              <w:overflowPunct w:val="0"/>
              <w:autoSpaceDE w:val="0"/>
              <w:autoSpaceDN w:val="0"/>
              <w:ind w:left="113" w:right="113"/>
              <w:rPr>
                <w:rFonts w:hint="eastAsia"/>
              </w:rPr>
            </w:pPr>
            <w:r>
              <w:rPr>
                <w:rFonts w:hint="eastAsia"/>
              </w:rPr>
              <w:t xml:space="preserve">　</w:t>
            </w:r>
          </w:p>
        </w:tc>
        <w:tc>
          <w:tcPr>
            <w:tcW w:w="1417" w:type="dxa"/>
            <w:vAlign w:val="center"/>
          </w:tcPr>
          <w:p w:rsidR="00844AE0" w:rsidRDefault="00844AE0">
            <w:pPr>
              <w:wordWrap w:val="0"/>
              <w:overflowPunct w:val="0"/>
              <w:autoSpaceDE w:val="0"/>
              <w:autoSpaceDN w:val="0"/>
              <w:ind w:left="113" w:right="113"/>
              <w:rPr>
                <w:rFonts w:hint="eastAsia"/>
              </w:rPr>
            </w:pPr>
            <w:r>
              <w:rPr>
                <w:rFonts w:hint="eastAsia"/>
              </w:rPr>
              <w:t xml:space="preserve">　</w:t>
            </w:r>
          </w:p>
        </w:tc>
        <w:tc>
          <w:tcPr>
            <w:tcW w:w="2268" w:type="dxa"/>
            <w:vAlign w:val="center"/>
          </w:tcPr>
          <w:p w:rsidR="00844AE0" w:rsidRDefault="00844AE0" w:rsidP="00844AE0">
            <w:pPr>
              <w:wordWrap w:val="0"/>
              <w:overflowPunct w:val="0"/>
              <w:autoSpaceDE w:val="0"/>
              <w:autoSpaceDN w:val="0"/>
              <w:ind w:right="113"/>
              <w:rPr>
                <w:rFonts w:hint="eastAsia"/>
              </w:rPr>
            </w:pPr>
          </w:p>
        </w:tc>
      </w:tr>
      <w:tr w:rsidR="00844AE0" w:rsidTr="00964E5B">
        <w:tblPrEx>
          <w:tblCellMar>
            <w:top w:w="0" w:type="dxa"/>
            <w:left w:w="0" w:type="dxa"/>
            <w:bottom w:w="0" w:type="dxa"/>
            <w:right w:w="0" w:type="dxa"/>
          </w:tblCellMar>
        </w:tblPrEx>
        <w:trPr>
          <w:cantSplit/>
          <w:trHeight w:hRule="exact" w:val="480"/>
        </w:trPr>
        <w:tc>
          <w:tcPr>
            <w:tcW w:w="2694" w:type="dxa"/>
            <w:vAlign w:val="center"/>
          </w:tcPr>
          <w:p w:rsidR="00844AE0" w:rsidRDefault="00844AE0">
            <w:pPr>
              <w:wordWrap w:val="0"/>
              <w:overflowPunct w:val="0"/>
              <w:autoSpaceDE w:val="0"/>
              <w:autoSpaceDN w:val="0"/>
              <w:ind w:left="113" w:right="113"/>
              <w:rPr>
                <w:rFonts w:hint="eastAsia"/>
              </w:rPr>
            </w:pPr>
            <w:r>
              <w:rPr>
                <w:rFonts w:hint="eastAsia"/>
              </w:rPr>
              <w:t xml:space="preserve">　</w:t>
            </w:r>
          </w:p>
        </w:tc>
        <w:tc>
          <w:tcPr>
            <w:tcW w:w="992" w:type="dxa"/>
            <w:vAlign w:val="center"/>
          </w:tcPr>
          <w:p w:rsidR="00844AE0" w:rsidRDefault="00844AE0">
            <w:pPr>
              <w:wordWrap w:val="0"/>
              <w:overflowPunct w:val="0"/>
              <w:autoSpaceDE w:val="0"/>
              <w:autoSpaceDN w:val="0"/>
              <w:ind w:left="113" w:right="113"/>
              <w:rPr>
                <w:rFonts w:hint="eastAsia"/>
              </w:rPr>
            </w:pPr>
            <w:r>
              <w:rPr>
                <w:rFonts w:hint="eastAsia"/>
              </w:rPr>
              <w:t xml:space="preserve">　</w:t>
            </w:r>
          </w:p>
        </w:tc>
        <w:tc>
          <w:tcPr>
            <w:tcW w:w="1276" w:type="dxa"/>
            <w:vAlign w:val="center"/>
          </w:tcPr>
          <w:p w:rsidR="00844AE0" w:rsidRDefault="00844AE0">
            <w:pPr>
              <w:wordWrap w:val="0"/>
              <w:overflowPunct w:val="0"/>
              <w:autoSpaceDE w:val="0"/>
              <w:autoSpaceDN w:val="0"/>
              <w:ind w:left="113" w:right="113"/>
              <w:rPr>
                <w:rFonts w:hint="eastAsia"/>
              </w:rPr>
            </w:pPr>
            <w:r>
              <w:rPr>
                <w:rFonts w:hint="eastAsia"/>
              </w:rPr>
              <w:t xml:space="preserve">　</w:t>
            </w:r>
          </w:p>
        </w:tc>
        <w:tc>
          <w:tcPr>
            <w:tcW w:w="1417" w:type="dxa"/>
            <w:vAlign w:val="center"/>
          </w:tcPr>
          <w:p w:rsidR="00844AE0" w:rsidRDefault="00844AE0">
            <w:pPr>
              <w:wordWrap w:val="0"/>
              <w:overflowPunct w:val="0"/>
              <w:autoSpaceDE w:val="0"/>
              <w:autoSpaceDN w:val="0"/>
              <w:ind w:left="113" w:right="113"/>
              <w:rPr>
                <w:rFonts w:hint="eastAsia"/>
              </w:rPr>
            </w:pPr>
            <w:r>
              <w:rPr>
                <w:rFonts w:hint="eastAsia"/>
              </w:rPr>
              <w:t xml:space="preserve">　</w:t>
            </w:r>
          </w:p>
        </w:tc>
        <w:tc>
          <w:tcPr>
            <w:tcW w:w="2268" w:type="dxa"/>
            <w:vAlign w:val="center"/>
          </w:tcPr>
          <w:p w:rsidR="00844AE0" w:rsidRDefault="00844AE0" w:rsidP="00844AE0">
            <w:pPr>
              <w:wordWrap w:val="0"/>
              <w:overflowPunct w:val="0"/>
              <w:autoSpaceDE w:val="0"/>
              <w:autoSpaceDN w:val="0"/>
              <w:ind w:right="113"/>
              <w:rPr>
                <w:rFonts w:hint="eastAsia"/>
              </w:rPr>
            </w:pPr>
          </w:p>
        </w:tc>
      </w:tr>
      <w:tr w:rsidR="00844AE0" w:rsidTr="00964E5B">
        <w:tblPrEx>
          <w:tblCellMar>
            <w:top w:w="0" w:type="dxa"/>
            <w:left w:w="0" w:type="dxa"/>
            <w:bottom w:w="0" w:type="dxa"/>
            <w:right w:w="0" w:type="dxa"/>
          </w:tblCellMar>
        </w:tblPrEx>
        <w:trPr>
          <w:cantSplit/>
          <w:trHeight w:hRule="exact" w:val="480"/>
        </w:trPr>
        <w:tc>
          <w:tcPr>
            <w:tcW w:w="2694" w:type="dxa"/>
            <w:vAlign w:val="center"/>
          </w:tcPr>
          <w:p w:rsidR="00844AE0" w:rsidRDefault="00844AE0">
            <w:pPr>
              <w:wordWrap w:val="0"/>
              <w:overflowPunct w:val="0"/>
              <w:autoSpaceDE w:val="0"/>
              <w:autoSpaceDN w:val="0"/>
              <w:ind w:left="113" w:right="113"/>
              <w:rPr>
                <w:rFonts w:hint="eastAsia"/>
              </w:rPr>
            </w:pPr>
            <w:r>
              <w:rPr>
                <w:rFonts w:hint="eastAsia"/>
              </w:rPr>
              <w:t xml:space="preserve">　</w:t>
            </w:r>
          </w:p>
        </w:tc>
        <w:tc>
          <w:tcPr>
            <w:tcW w:w="992" w:type="dxa"/>
            <w:vAlign w:val="center"/>
          </w:tcPr>
          <w:p w:rsidR="00844AE0" w:rsidRDefault="00844AE0">
            <w:pPr>
              <w:wordWrap w:val="0"/>
              <w:overflowPunct w:val="0"/>
              <w:autoSpaceDE w:val="0"/>
              <w:autoSpaceDN w:val="0"/>
              <w:ind w:left="113" w:right="113"/>
              <w:rPr>
                <w:rFonts w:hint="eastAsia"/>
              </w:rPr>
            </w:pPr>
            <w:r>
              <w:rPr>
                <w:rFonts w:hint="eastAsia"/>
              </w:rPr>
              <w:t xml:space="preserve">　</w:t>
            </w:r>
          </w:p>
        </w:tc>
        <w:tc>
          <w:tcPr>
            <w:tcW w:w="1276" w:type="dxa"/>
            <w:vAlign w:val="center"/>
          </w:tcPr>
          <w:p w:rsidR="00844AE0" w:rsidRDefault="00844AE0">
            <w:pPr>
              <w:wordWrap w:val="0"/>
              <w:overflowPunct w:val="0"/>
              <w:autoSpaceDE w:val="0"/>
              <w:autoSpaceDN w:val="0"/>
              <w:ind w:left="113" w:right="113"/>
              <w:rPr>
                <w:rFonts w:hint="eastAsia"/>
              </w:rPr>
            </w:pPr>
            <w:r>
              <w:rPr>
                <w:rFonts w:hint="eastAsia"/>
              </w:rPr>
              <w:t xml:space="preserve">　</w:t>
            </w:r>
          </w:p>
        </w:tc>
        <w:tc>
          <w:tcPr>
            <w:tcW w:w="1417" w:type="dxa"/>
            <w:vAlign w:val="center"/>
          </w:tcPr>
          <w:p w:rsidR="00844AE0" w:rsidRDefault="00844AE0">
            <w:pPr>
              <w:wordWrap w:val="0"/>
              <w:overflowPunct w:val="0"/>
              <w:autoSpaceDE w:val="0"/>
              <w:autoSpaceDN w:val="0"/>
              <w:ind w:left="113" w:right="113"/>
              <w:rPr>
                <w:rFonts w:hint="eastAsia"/>
              </w:rPr>
            </w:pPr>
            <w:r>
              <w:rPr>
                <w:rFonts w:hint="eastAsia"/>
              </w:rPr>
              <w:t xml:space="preserve">　</w:t>
            </w:r>
          </w:p>
        </w:tc>
        <w:tc>
          <w:tcPr>
            <w:tcW w:w="2268" w:type="dxa"/>
            <w:vAlign w:val="center"/>
          </w:tcPr>
          <w:p w:rsidR="00844AE0" w:rsidRDefault="00844AE0" w:rsidP="00844AE0">
            <w:pPr>
              <w:wordWrap w:val="0"/>
              <w:overflowPunct w:val="0"/>
              <w:autoSpaceDE w:val="0"/>
              <w:autoSpaceDN w:val="0"/>
              <w:ind w:right="113"/>
              <w:rPr>
                <w:rFonts w:hint="eastAsia"/>
              </w:rPr>
            </w:pPr>
          </w:p>
        </w:tc>
      </w:tr>
      <w:tr w:rsidR="00844AE0" w:rsidTr="00964E5B">
        <w:tblPrEx>
          <w:tblCellMar>
            <w:top w:w="0" w:type="dxa"/>
            <w:left w:w="0" w:type="dxa"/>
            <w:bottom w:w="0" w:type="dxa"/>
            <w:right w:w="0" w:type="dxa"/>
          </w:tblCellMar>
        </w:tblPrEx>
        <w:trPr>
          <w:cantSplit/>
          <w:trHeight w:hRule="exact" w:val="480"/>
        </w:trPr>
        <w:tc>
          <w:tcPr>
            <w:tcW w:w="2694" w:type="dxa"/>
            <w:vAlign w:val="center"/>
          </w:tcPr>
          <w:p w:rsidR="00844AE0" w:rsidRDefault="00844AE0">
            <w:pPr>
              <w:wordWrap w:val="0"/>
              <w:overflowPunct w:val="0"/>
              <w:autoSpaceDE w:val="0"/>
              <w:autoSpaceDN w:val="0"/>
              <w:ind w:left="113" w:right="113"/>
              <w:rPr>
                <w:rFonts w:hint="eastAsia"/>
              </w:rPr>
            </w:pPr>
            <w:r>
              <w:rPr>
                <w:rFonts w:hint="eastAsia"/>
              </w:rPr>
              <w:t xml:space="preserve">　</w:t>
            </w:r>
          </w:p>
        </w:tc>
        <w:tc>
          <w:tcPr>
            <w:tcW w:w="992" w:type="dxa"/>
            <w:vAlign w:val="center"/>
          </w:tcPr>
          <w:p w:rsidR="00844AE0" w:rsidRDefault="00844AE0">
            <w:pPr>
              <w:wordWrap w:val="0"/>
              <w:overflowPunct w:val="0"/>
              <w:autoSpaceDE w:val="0"/>
              <w:autoSpaceDN w:val="0"/>
              <w:ind w:left="113" w:right="113"/>
              <w:rPr>
                <w:rFonts w:hint="eastAsia"/>
              </w:rPr>
            </w:pPr>
            <w:r>
              <w:rPr>
                <w:rFonts w:hint="eastAsia"/>
              </w:rPr>
              <w:t xml:space="preserve">　</w:t>
            </w:r>
          </w:p>
        </w:tc>
        <w:tc>
          <w:tcPr>
            <w:tcW w:w="1276" w:type="dxa"/>
            <w:vAlign w:val="center"/>
          </w:tcPr>
          <w:p w:rsidR="00844AE0" w:rsidRDefault="00844AE0">
            <w:pPr>
              <w:wordWrap w:val="0"/>
              <w:overflowPunct w:val="0"/>
              <w:autoSpaceDE w:val="0"/>
              <w:autoSpaceDN w:val="0"/>
              <w:ind w:left="113" w:right="113"/>
              <w:rPr>
                <w:rFonts w:hint="eastAsia"/>
              </w:rPr>
            </w:pPr>
            <w:r>
              <w:rPr>
                <w:rFonts w:hint="eastAsia"/>
              </w:rPr>
              <w:t xml:space="preserve">　</w:t>
            </w:r>
          </w:p>
        </w:tc>
        <w:tc>
          <w:tcPr>
            <w:tcW w:w="1417" w:type="dxa"/>
            <w:vAlign w:val="center"/>
          </w:tcPr>
          <w:p w:rsidR="00844AE0" w:rsidRDefault="00844AE0">
            <w:pPr>
              <w:wordWrap w:val="0"/>
              <w:overflowPunct w:val="0"/>
              <w:autoSpaceDE w:val="0"/>
              <w:autoSpaceDN w:val="0"/>
              <w:ind w:left="113" w:right="113"/>
              <w:rPr>
                <w:rFonts w:hint="eastAsia"/>
              </w:rPr>
            </w:pPr>
            <w:r>
              <w:rPr>
                <w:rFonts w:hint="eastAsia"/>
              </w:rPr>
              <w:t xml:space="preserve">　</w:t>
            </w:r>
          </w:p>
        </w:tc>
        <w:tc>
          <w:tcPr>
            <w:tcW w:w="2268" w:type="dxa"/>
            <w:vAlign w:val="center"/>
          </w:tcPr>
          <w:p w:rsidR="00844AE0" w:rsidRDefault="00844AE0" w:rsidP="00844AE0">
            <w:pPr>
              <w:wordWrap w:val="0"/>
              <w:overflowPunct w:val="0"/>
              <w:autoSpaceDE w:val="0"/>
              <w:autoSpaceDN w:val="0"/>
              <w:ind w:right="113"/>
              <w:rPr>
                <w:rFonts w:hint="eastAsia"/>
              </w:rPr>
            </w:pPr>
          </w:p>
        </w:tc>
      </w:tr>
      <w:tr w:rsidR="00844AE0" w:rsidTr="00964E5B">
        <w:tblPrEx>
          <w:tblCellMar>
            <w:top w:w="0" w:type="dxa"/>
            <w:left w:w="0" w:type="dxa"/>
            <w:bottom w:w="0" w:type="dxa"/>
            <w:right w:w="0" w:type="dxa"/>
          </w:tblCellMar>
        </w:tblPrEx>
        <w:trPr>
          <w:cantSplit/>
          <w:trHeight w:hRule="exact" w:val="480"/>
        </w:trPr>
        <w:tc>
          <w:tcPr>
            <w:tcW w:w="2694" w:type="dxa"/>
            <w:vAlign w:val="center"/>
          </w:tcPr>
          <w:p w:rsidR="00844AE0" w:rsidRDefault="00844AE0">
            <w:pPr>
              <w:wordWrap w:val="0"/>
              <w:overflowPunct w:val="0"/>
              <w:autoSpaceDE w:val="0"/>
              <w:autoSpaceDN w:val="0"/>
              <w:ind w:left="113" w:right="113"/>
              <w:rPr>
                <w:rFonts w:hint="eastAsia"/>
              </w:rPr>
            </w:pPr>
            <w:r>
              <w:rPr>
                <w:rFonts w:hint="eastAsia"/>
              </w:rPr>
              <w:t xml:space="preserve">　</w:t>
            </w:r>
          </w:p>
        </w:tc>
        <w:tc>
          <w:tcPr>
            <w:tcW w:w="992" w:type="dxa"/>
            <w:vAlign w:val="center"/>
          </w:tcPr>
          <w:p w:rsidR="00844AE0" w:rsidRDefault="00844AE0">
            <w:pPr>
              <w:wordWrap w:val="0"/>
              <w:overflowPunct w:val="0"/>
              <w:autoSpaceDE w:val="0"/>
              <w:autoSpaceDN w:val="0"/>
              <w:ind w:left="113" w:right="113"/>
              <w:rPr>
                <w:rFonts w:hint="eastAsia"/>
              </w:rPr>
            </w:pPr>
            <w:r>
              <w:rPr>
                <w:rFonts w:hint="eastAsia"/>
              </w:rPr>
              <w:t xml:space="preserve">　</w:t>
            </w:r>
          </w:p>
        </w:tc>
        <w:tc>
          <w:tcPr>
            <w:tcW w:w="1276" w:type="dxa"/>
            <w:vAlign w:val="center"/>
          </w:tcPr>
          <w:p w:rsidR="00844AE0" w:rsidRDefault="00844AE0">
            <w:pPr>
              <w:wordWrap w:val="0"/>
              <w:overflowPunct w:val="0"/>
              <w:autoSpaceDE w:val="0"/>
              <w:autoSpaceDN w:val="0"/>
              <w:ind w:left="113" w:right="113"/>
              <w:rPr>
                <w:rFonts w:hint="eastAsia"/>
              </w:rPr>
            </w:pPr>
            <w:r>
              <w:rPr>
                <w:rFonts w:hint="eastAsia"/>
              </w:rPr>
              <w:t xml:space="preserve">　</w:t>
            </w:r>
          </w:p>
        </w:tc>
        <w:tc>
          <w:tcPr>
            <w:tcW w:w="1417" w:type="dxa"/>
            <w:vAlign w:val="center"/>
          </w:tcPr>
          <w:p w:rsidR="00844AE0" w:rsidRDefault="00844AE0">
            <w:pPr>
              <w:wordWrap w:val="0"/>
              <w:overflowPunct w:val="0"/>
              <w:autoSpaceDE w:val="0"/>
              <w:autoSpaceDN w:val="0"/>
              <w:ind w:left="113" w:right="113"/>
              <w:rPr>
                <w:rFonts w:hint="eastAsia"/>
              </w:rPr>
            </w:pPr>
            <w:r>
              <w:rPr>
                <w:rFonts w:hint="eastAsia"/>
              </w:rPr>
              <w:t xml:space="preserve">　</w:t>
            </w:r>
          </w:p>
        </w:tc>
        <w:tc>
          <w:tcPr>
            <w:tcW w:w="2268" w:type="dxa"/>
            <w:vAlign w:val="center"/>
          </w:tcPr>
          <w:p w:rsidR="00844AE0" w:rsidRDefault="00844AE0" w:rsidP="00844AE0">
            <w:pPr>
              <w:wordWrap w:val="0"/>
              <w:overflowPunct w:val="0"/>
              <w:autoSpaceDE w:val="0"/>
              <w:autoSpaceDN w:val="0"/>
              <w:ind w:right="113"/>
              <w:rPr>
                <w:rFonts w:hint="eastAsia"/>
              </w:rPr>
            </w:pPr>
          </w:p>
        </w:tc>
      </w:tr>
      <w:tr w:rsidR="00844AE0" w:rsidTr="00964E5B">
        <w:tblPrEx>
          <w:tblCellMar>
            <w:top w:w="0" w:type="dxa"/>
            <w:left w:w="0" w:type="dxa"/>
            <w:bottom w:w="0" w:type="dxa"/>
            <w:right w:w="0" w:type="dxa"/>
          </w:tblCellMar>
        </w:tblPrEx>
        <w:trPr>
          <w:cantSplit/>
          <w:trHeight w:hRule="exact" w:val="480"/>
        </w:trPr>
        <w:tc>
          <w:tcPr>
            <w:tcW w:w="2694" w:type="dxa"/>
            <w:vAlign w:val="center"/>
          </w:tcPr>
          <w:p w:rsidR="00844AE0" w:rsidRDefault="00844AE0">
            <w:pPr>
              <w:wordWrap w:val="0"/>
              <w:overflowPunct w:val="0"/>
              <w:autoSpaceDE w:val="0"/>
              <w:autoSpaceDN w:val="0"/>
              <w:ind w:left="113" w:right="113"/>
              <w:rPr>
                <w:rFonts w:hint="eastAsia"/>
              </w:rPr>
            </w:pPr>
            <w:r>
              <w:rPr>
                <w:rFonts w:hint="eastAsia"/>
              </w:rPr>
              <w:t xml:space="preserve">　</w:t>
            </w:r>
          </w:p>
        </w:tc>
        <w:tc>
          <w:tcPr>
            <w:tcW w:w="992" w:type="dxa"/>
            <w:vAlign w:val="center"/>
          </w:tcPr>
          <w:p w:rsidR="00844AE0" w:rsidRDefault="00844AE0">
            <w:pPr>
              <w:wordWrap w:val="0"/>
              <w:overflowPunct w:val="0"/>
              <w:autoSpaceDE w:val="0"/>
              <w:autoSpaceDN w:val="0"/>
              <w:ind w:left="113" w:right="113"/>
              <w:rPr>
                <w:rFonts w:hint="eastAsia"/>
              </w:rPr>
            </w:pPr>
            <w:r>
              <w:rPr>
                <w:rFonts w:hint="eastAsia"/>
              </w:rPr>
              <w:t xml:space="preserve">　</w:t>
            </w:r>
          </w:p>
        </w:tc>
        <w:tc>
          <w:tcPr>
            <w:tcW w:w="1276" w:type="dxa"/>
            <w:vAlign w:val="center"/>
          </w:tcPr>
          <w:p w:rsidR="00844AE0" w:rsidRDefault="00844AE0">
            <w:pPr>
              <w:wordWrap w:val="0"/>
              <w:overflowPunct w:val="0"/>
              <w:autoSpaceDE w:val="0"/>
              <w:autoSpaceDN w:val="0"/>
              <w:ind w:left="113" w:right="113"/>
              <w:rPr>
                <w:rFonts w:hint="eastAsia"/>
              </w:rPr>
            </w:pPr>
            <w:r>
              <w:rPr>
                <w:rFonts w:hint="eastAsia"/>
              </w:rPr>
              <w:t xml:space="preserve">　</w:t>
            </w:r>
          </w:p>
        </w:tc>
        <w:tc>
          <w:tcPr>
            <w:tcW w:w="1417" w:type="dxa"/>
            <w:vAlign w:val="center"/>
          </w:tcPr>
          <w:p w:rsidR="00844AE0" w:rsidRDefault="00844AE0">
            <w:pPr>
              <w:wordWrap w:val="0"/>
              <w:overflowPunct w:val="0"/>
              <w:autoSpaceDE w:val="0"/>
              <w:autoSpaceDN w:val="0"/>
              <w:ind w:left="113" w:right="113"/>
              <w:rPr>
                <w:rFonts w:hint="eastAsia"/>
              </w:rPr>
            </w:pPr>
            <w:r>
              <w:rPr>
                <w:rFonts w:hint="eastAsia"/>
              </w:rPr>
              <w:t xml:space="preserve">　</w:t>
            </w:r>
          </w:p>
        </w:tc>
        <w:tc>
          <w:tcPr>
            <w:tcW w:w="2268" w:type="dxa"/>
            <w:vAlign w:val="center"/>
          </w:tcPr>
          <w:p w:rsidR="00844AE0" w:rsidRDefault="00844AE0" w:rsidP="00844AE0">
            <w:pPr>
              <w:wordWrap w:val="0"/>
              <w:overflowPunct w:val="0"/>
              <w:autoSpaceDE w:val="0"/>
              <w:autoSpaceDN w:val="0"/>
              <w:ind w:right="113"/>
              <w:rPr>
                <w:rFonts w:hint="eastAsia"/>
              </w:rPr>
            </w:pPr>
          </w:p>
        </w:tc>
      </w:tr>
      <w:tr w:rsidR="00844AE0" w:rsidTr="00964E5B">
        <w:tblPrEx>
          <w:tblCellMar>
            <w:top w:w="0" w:type="dxa"/>
            <w:left w:w="0" w:type="dxa"/>
            <w:bottom w:w="0" w:type="dxa"/>
            <w:right w:w="0" w:type="dxa"/>
          </w:tblCellMar>
        </w:tblPrEx>
        <w:trPr>
          <w:cantSplit/>
          <w:trHeight w:hRule="exact" w:val="480"/>
        </w:trPr>
        <w:tc>
          <w:tcPr>
            <w:tcW w:w="2694" w:type="dxa"/>
            <w:vAlign w:val="center"/>
          </w:tcPr>
          <w:p w:rsidR="00844AE0" w:rsidRDefault="00844AE0">
            <w:pPr>
              <w:wordWrap w:val="0"/>
              <w:overflowPunct w:val="0"/>
              <w:autoSpaceDE w:val="0"/>
              <w:autoSpaceDN w:val="0"/>
              <w:ind w:left="113" w:right="113"/>
              <w:rPr>
                <w:rFonts w:hint="eastAsia"/>
              </w:rPr>
            </w:pPr>
            <w:r>
              <w:rPr>
                <w:rFonts w:hint="eastAsia"/>
              </w:rPr>
              <w:t xml:space="preserve">　</w:t>
            </w:r>
          </w:p>
        </w:tc>
        <w:tc>
          <w:tcPr>
            <w:tcW w:w="992" w:type="dxa"/>
            <w:vAlign w:val="center"/>
          </w:tcPr>
          <w:p w:rsidR="00844AE0" w:rsidRDefault="00844AE0">
            <w:pPr>
              <w:wordWrap w:val="0"/>
              <w:overflowPunct w:val="0"/>
              <w:autoSpaceDE w:val="0"/>
              <w:autoSpaceDN w:val="0"/>
              <w:ind w:left="113" w:right="113"/>
              <w:rPr>
                <w:rFonts w:hint="eastAsia"/>
              </w:rPr>
            </w:pPr>
            <w:r>
              <w:rPr>
                <w:rFonts w:hint="eastAsia"/>
              </w:rPr>
              <w:t xml:space="preserve">　</w:t>
            </w:r>
          </w:p>
        </w:tc>
        <w:tc>
          <w:tcPr>
            <w:tcW w:w="1276" w:type="dxa"/>
            <w:vAlign w:val="center"/>
          </w:tcPr>
          <w:p w:rsidR="00844AE0" w:rsidRDefault="00844AE0">
            <w:pPr>
              <w:wordWrap w:val="0"/>
              <w:overflowPunct w:val="0"/>
              <w:autoSpaceDE w:val="0"/>
              <w:autoSpaceDN w:val="0"/>
              <w:ind w:left="113" w:right="113"/>
              <w:rPr>
                <w:rFonts w:hint="eastAsia"/>
              </w:rPr>
            </w:pPr>
            <w:r>
              <w:rPr>
                <w:rFonts w:hint="eastAsia"/>
              </w:rPr>
              <w:t xml:space="preserve">　</w:t>
            </w:r>
          </w:p>
        </w:tc>
        <w:tc>
          <w:tcPr>
            <w:tcW w:w="1417" w:type="dxa"/>
            <w:vAlign w:val="center"/>
          </w:tcPr>
          <w:p w:rsidR="00844AE0" w:rsidRDefault="00844AE0">
            <w:pPr>
              <w:wordWrap w:val="0"/>
              <w:overflowPunct w:val="0"/>
              <w:autoSpaceDE w:val="0"/>
              <w:autoSpaceDN w:val="0"/>
              <w:ind w:left="113" w:right="113"/>
              <w:rPr>
                <w:rFonts w:hint="eastAsia"/>
              </w:rPr>
            </w:pPr>
            <w:r>
              <w:rPr>
                <w:rFonts w:hint="eastAsia"/>
              </w:rPr>
              <w:t xml:space="preserve">　</w:t>
            </w:r>
          </w:p>
        </w:tc>
        <w:tc>
          <w:tcPr>
            <w:tcW w:w="2268" w:type="dxa"/>
            <w:vAlign w:val="center"/>
          </w:tcPr>
          <w:p w:rsidR="00844AE0" w:rsidRDefault="00844AE0" w:rsidP="00844AE0">
            <w:pPr>
              <w:wordWrap w:val="0"/>
              <w:overflowPunct w:val="0"/>
              <w:autoSpaceDE w:val="0"/>
              <w:autoSpaceDN w:val="0"/>
              <w:ind w:right="113"/>
              <w:rPr>
                <w:rFonts w:hint="eastAsia"/>
              </w:rPr>
            </w:pPr>
          </w:p>
        </w:tc>
      </w:tr>
      <w:tr w:rsidR="00844AE0" w:rsidTr="00964E5B">
        <w:tblPrEx>
          <w:tblCellMar>
            <w:top w:w="0" w:type="dxa"/>
            <w:left w:w="0" w:type="dxa"/>
            <w:bottom w:w="0" w:type="dxa"/>
            <w:right w:w="0" w:type="dxa"/>
          </w:tblCellMar>
        </w:tblPrEx>
        <w:trPr>
          <w:cantSplit/>
          <w:trHeight w:hRule="exact" w:val="480"/>
        </w:trPr>
        <w:tc>
          <w:tcPr>
            <w:tcW w:w="2694" w:type="dxa"/>
            <w:vAlign w:val="center"/>
          </w:tcPr>
          <w:p w:rsidR="00844AE0" w:rsidRDefault="00844AE0">
            <w:pPr>
              <w:wordWrap w:val="0"/>
              <w:overflowPunct w:val="0"/>
              <w:autoSpaceDE w:val="0"/>
              <w:autoSpaceDN w:val="0"/>
              <w:ind w:left="113" w:right="113"/>
              <w:rPr>
                <w:rFonts w:hint="eastAsia"/>
              </w:rPr>
            </w:pPr>
            <w:r>
              <w:rPr>
                <w:rFonts w:hint="eastAsia"/>
              </w:rPr>
              <w:t xml:space="preserve">　</w:t>
            </w:r>
          </w:p>
        </w:tc>
        <w:tc>
          <w:tcPr>
            <w:tcW w:w="992" w:type="dxa"/>
            <w:vAlign w:val="center"/>
          </w:tcPr>
          <w:p w:rsidR="00844AE0" w:rsidRDefault="00844AE0">
            <w:pPr>
              <w:wordWrap w:val="0"/>
              <w:overflowPunct w:val="0"/>
              <w:autoSpaceDE w:val="0"/>
              <w:autoSpaceDN w:val="0"/>
              <w:ind w:left="113" w:right="113"/>
              <w:rPr>
                <w:rFonts w:hint="eastAsia"/>
              </w:rPr>
            </w:pPr>
            <w:r>
              <w:rPr>
                <w:rFonts w:hint="eastAsia"/>
              </w:rPr>
              <w:t xml:space="preserve">　</w:t>
            </w:r>
          </w:p>
        </w:tc>
        <w:tc>
          <w:tcPr>
            <w:tcW w:w="1276" w:type="dxa"/>
            <w:vAlign w:val="center"/>
          </w:tcPr>
          <w:p w:rsidR="00844AE0" w:rsidRDefault="00844AE0">
            <w:pPr>
              <w:wordWrap w:val="0"/>
              <w:overflowPunct w:val="0"/>
              <w:autoSpaceDE w:val="0"/>
              <w:autoSpaceDN w:val="0"/>
              <w:ind w:left="113" w:right="113"/>
              <w:rPr>
                <w:rFonts w:hint="eastAsia"/>
              </w:rPr>
            </w:pPr>
            <w:r>
              <w:rPr>
                <w:rFonts w:hint="eastAsia"/>
              </w:rPr>
              <w:t xml:space="preserve">　</w:t>
            </w:r>
          </w:p>
        </w:tc>
        <w:tc>
          <w:tcPr>
            <w:tcW w:w="1417" w:type="dxa"/>
            <w:vAlign w:val="center"/>
          </w:tcPr>
          <w:p w:rsidR="00844AE0" w:rsidRDefault="00844AE0">
            <w:pPr>
              <w:wordWrap w:val="0"/>
              <w:overflowPunct w:val="0"/>
              <w:autoSpaceDE w:val="0"/>
              <w:autoSpaceDN w:val="0"/>
              <w:ind w:left="113" w:right="113"/>
              <w:rPr>
                <w:rFonts w:hint="eastAsia"/>
              </w:rPr>
            </w:pPr>
            <w:r>
              <w:rPr>
                <w:rFonts w:hint="eastAsia"/>
              </w:rPr>
              <w:t xml:space="preserve">　</w:t>
            </w:r>
          </w:p>
        </w:tc>
        <w:tc>
          <w:tcPr>
            <w:tcW w:w="2268" w:type="dxa"/>
            <w:vAlign w:val="center"/>
          </w:tcPr>
          <w:p w:rsidR="00844AE0" w:rsidRDefault="00844AE0" w:rsidP="00844AE0">
            <w:pPr>
              <w:wordWrap w:val="0"/>
              <w:overflowPunct w:val="0"/>
              <w:autoSpaceDE w:val="0"/>
              <w:autoSpaceDN w:val="0"/>
              <w:ind w:right="113"/>
              <w:rPr>
                <w:rFonts w:hint="eastAsia"/>
              </w:rPr>
            </w:pPr>
          </w:p>
        </w:tc>
      </w:tr>
      <w:tr w:rsidR="00844AE0" w:rsidTr="00964E5B">
        <w:tblPrEx>
          <w:tblCellMar>
            <w:top w:w="0" w:type="dxa"/>
            <w:left w:w="0" w:type="dxa"/>
            <w:bottom w:w="0" w:type="dxa"/>
            <w:right w:w="0" w:type="dxa"/>
          </w:tblCellMar>
        </w:tblPrEx>
        <w:trPr>
          <w:cantSplit/>
          <w:trHeight w:hRule="exact" w:val="480"/>
        </w:trPr>
        <w:tc>
          <w:tcPr>
            <w:tcW w:w="2694" w:type="dxa"/>
            <w:vAlign w:val="center"/>
          </w:tcPr>
          <w:p w:rsidR="00844AE0" w:rsidRDefault="00844AE0">
            <w:pPr>
              <w:wordWrap w:val="0"/>
              <w:overflowPunct w:val="0"/>
              <w:autoSpaceDE w:val="0"/>
              <w:autoSpaceDN w:val="0"/>
              <w:ind w:left="113" w:right="113"/>
              <w:rPr>
                <w:rFonts w:hint="eastAsia"/>
              </w:rPr>
            </w:pPr>
            <w:r>
              <w:rPr>
                <w:rFonts w:hint="eastAsia"/>
              </w:rPr>
              <w:t xml:space="preserve">　</w:t>
            </w:r>
          </w:p>
        </w:tc>
        <w:tc>
          <w:tcPr>
            <w:tcW w:w="992" w:type="dxa"/>
            <w:vAlign w:val="center"/>
          </w:tcPr>
          <w:p w:rsidR="00844AE0" w:rsidRDefault="00844AE0">
            <w:pPr>
              <w:wordWrap w:val="0"/>
              <w:overflowPunct w:val="0"/>
              <w:autoSpaceDE w:val="0"/>
              <w:autoSpaceDN w:val="0"/>
              <w:ind w:left="113" w:right="113"/>
              <w:rPr>
                <w:rFonts w:hint="eastAsia"/>
              </w:rPr>
            </w:pPr>
            <w:r>
              <w:rPr>
                <w:rFonts w:hint="eastAsia"/>
              </w:rPr>
              <w:t xml:space="preserve">　</w:t>
            </w:r>
          </w:p>
        </w:tc>
        <w:tc>
          <w:tcPr>
            <w:tcW w:w="1276" w:type="dxa"/>
            <w:vAlign w:val="center"/>
          </w:tcPr>
          <w:p w:rsidR="00844AE0" w:rsidRDefault="00844AE0">
            <w:pPr>
              <w:wordWrap w:val="0"/>
              <w:overflowPunct w:val="0"/>
              <w:autoSpaceDE w:val="0"/>
              <w:autoSpaceDN w:val="0"/>
              <w:ind w:left="113" w:right="113"/>
              <w:rPr>
                <w:rFonts w:hint="eastAsia"/>
              </w:rPr>
            </w:pPr>
            <w:r>
              <w:rPr>
                <w:rFonts w:hint="eastAsia"/>
              </w:rPr>
              <w:t xml:space="preserve">　</w:t>
            </w:r>
          </w:p>
        </w:tc>
        <w:tc>
          <w:tcPr>
            <w:tcW w:w="1417" w:type="dxa"/>
            <w:vAlign w:val="center"/>
          </w:tcPr>
          <w:p w:rsidR="00844AE0" w:rsidRDefault="00844AE0">
            <w:pPr>
              <w:wordWrap w:val="0"/>
              <w:overflowPunct w:val="0"/>
              <w:autoSpaceDE w:val="0"/>
              <w:autoSpaceDN w:val="0"/>
              <w:ind w:left="113" w:right="113"/>
              <w:rPr>
                <w:rFonts w:hint="eastAsia"/>
              </w:rPr>
            </w:pPr>
            <w:r>
              <w:rPr>
                <w:rFonts w:hint="eastAsia"/>
              </w:rPr>
              <w:t xml:space="preserve">　</w:t>
            </w:r>
          </w:p>
        </w:tc>
        <w:tc>
          <w:tcPr>
            <w:tcW w:w="2268" w:type="dxa"/>
            <w:vAlign w:val="center"/>
          </w:tcPr>
          <w:p w:rsidR="00844AE0" w:rsidRDefault="00844AE0" w:rsidP="00844AE0">
            <w:pPr>
              <w:wordWrap w:val="0"/>
              <w:overflowPunct w:val="0"/>
              <w:autoSpaceDE w:val="0"/>
              <w:autoSpaceDN w:val="0"/>
              <w:ind w:right="113"/>
              <w:rPr>
                <w:rFonts w:hint="eastAsia"/>
              </w:rPr>
            </w:pPr>
          </w:p>
        </w:tc>
      </w:tr>
      <w:tr w:rsidR="00844AE0" w:rsidTr="00964E5B">
        <w:tblPrEx>
          <w:tblCellMar>
            <w:top w:w="0" w:type="dxa"/>
            <w:left w:w="0" w:type="dxa"/>
            <w:bottom w:w="0" w:type="dxa"/>
            <w:right w:w="0" w:type="dxa"/>
          </w:tblCellMar>
        </w:tblPrEx>
        <w:trPr>
          <w:cantSplit/>
          <w:trHeight w:hRule="exact" w:val="480"/>
        </w:trPr>
        <w:tc>
          <w:tcPr>
            <w:tcW w:w="2694" w:type="dxa"/>
            <w:vAlign w:val="center"/>
          </w:tcPr>
          <w:p w:rsidR="00844AE0" w:rsidRDefault="00844AE0">
            <w:pPr>
              <w:wordWrap w:val="0"/>
              <w:overflowPunct w:val="0"/>
              <w:autoSpaceDE w:val="0"/>
              <w:autoSpaceDN w:val="0"/>
              <w:ind w:left="113" w:right="113"/>
              <w:rPr>
                <w:rFonts w:hint="eastAsia"/>
              </w:rPr>
            </w:pPr>
          </w:p>
        </w:tc>
        <w:tc>
          <w:tcPr>
            <w:tcW w:w="992" w:type="dxa"/>
            <w:vAlign w:val="center"/>
          </w:tcPr>
          <w:p w:rsidR="00844AE0" w:rsidRDefault="00844AE0">
            <w:pPr>
              <w:wordWrap w:val="0"/>
              <w:overflowPunct w:val="0"/>
              <w:autoSpaceDE w:val="0"/>
              <w:autoSpaceDN w:val="0"/>
              <w:ind w:left="113" w:right="113"/>
              <w:rPr>
                <w:rFonts w:hint="eastAsia"/>
              </w:rPr>
            </w:pPr>
          </w:p>
        </w:tc>
        <w:tc>
          <w:tcPr>
            <w:tcW w:w="1276" w:type="dxa"/>
            <w:vAlign w:val="center"/>
          </w:tcPr>
          <w:p w:rsidR="00844AE0" w:rsidRDefault="00844AE0">
            <w:pPr>
              <w:wordWrap w:val="0"/>
              <w:overflowPunct w:val="0"/>
              <w:autoSpaceDE w:val="0"/>
              <w:autoSpaceDN w:val="0"/>
              <w:ind w:left="113" w:right="113"/>
              <w:rPr>
                <w:rFonts w:hint="eastAsia"/>
              </w:rPr>
            </w:pPr>
          </w:p>
        </w:tc>
        <w:tc>
          <w:tcPr>
            <w:tcW w:w="1417" w:type="dxa"/>
            <w:vAlign w:val="center"/>
          </w:tcPr>
          <w:p w:rsidR="00844AE0" w:rsidRDefault="00844AE0">
            <w:pPr>
              <w:wordWrap w:val="0"/>
              <w:overflowPunct w:val="0"/>
              <w:autoSpaceDE w:val="0"/>
              <w:autoSpaceDN w:val="0"/>
              <w:ind w:left="113" w:right="113"/>
              <w:rPr>
                <w:rFonts w:hint="eastAsia"/>
              </w:rPr>
            </w:pPr>
          </w:p>
        </w:tc>
        <w:tc>
          <w:tcPr>
            <w:tcW w:w="2268" w:type="dxa"/>
            <w:vAlign w:val="center"/>
          </w:tcPr>
          <w:p w:rsidR="00844AE0" w:rsidRDefault="00844AE0">
            <w:pPr>
              <w:wordWrap w:val="0"/>
              <w:overflowPunct w:val="0"/>
              <w:autoSpaceDE w:val="0"/>
              <w:autoSpaceDN w:val="0"/>
              <w:ind w:left="113" w:right="113"/>
              <w:rPr>
                <w:rFonts w:hint="eastAsia"/>
              </w:rPr>
            </w:pPr>
          </w:p>
        </w:tc>
      </w:tr>
    </w:tbl>
    <w:p w:rsidR="00C23469" w:rsidRDefault="00C23469" w:rsidP="004B165A">
      <w:pPr>
        <w:wordWrap w:val="0"/>
        <w:overflowPunct w:val="0"/>
        <w:autoSpaceDE w:val="0"/>
        <w:autoSpaceDN w:val="0"/>
        <w:rPr>
          <w:rFonts w:hint="eastAsia"/>
        </w:rPr>
      </w:pPr>
    </w:p>
    <w:sectPr w:rsidR="00C23469" w:rsidSect="004B165A">
      <w:pgSz w:w="11907" w:h="16839" w:code="9"/>
      <w:pgMar w:top="709" w:right="1701" w:bottom="1276"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10BB0" w:rsidRDefault="00A10BB0">
      <w:r>
        <w:separator/>
      </w:r>
    </w:p>
  </w:endnote>
  <w:endnote w:type="continuationSeparator" w:id="0">
    <w:p w:rsidR="00A10BB0" w:rsidRDefault="00A1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10BB0" w:rsidRDefault="00A10BB0">
      <w:r>
        <w:separator/>
      </w:r>
    </w:p>
  </w:footnote>
  <w:footnote w:type="continuationSeparator" w:id="0">
    <w:p w:rsidR="00A10BB0" w:rsidRDefault="00A10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4F4A"/>
    <w:rsid w:val="00122D23"/>
    <w:rsid w:val="00162EEA"/>
    <w:rsid w:val="002031D8"/>
    <w:rsid w:val="003C26D4"/>
    <w:rsid w:val="003D1D52"/>
    <w:rsid w:val="00477840"/>
    <w:rsid w:val="00480205"/>
    <w:rsid w:val="004A03B0"/>
    <w:rsid w:val="004B165A"/>
    <w:rsid w:val="005501E0"/>
    <w:rsid w:val="00667B31"/>
    <w:rsid w:val="00730688"/>
    <w:rsid w:val="007D1302"/>
    <w:rsid w:val="00844AE0"/>
    <w:rsid w:val="008664FD"/>
    <w:rsid w:val="008C425A"/>
    <w:rsid w:val="00954ECB"/>
    <w:rsid w:val="00964E5B"/>
    <w:rsid w:val="0097221B"/>
    <w:rsid w:val="009D0687"/>
    <w:rsid w:val="00A10BB0"/>
    <w:rsid w:val="00A64AA4"/>
    <w:rsid w:val="00A84FD7"/>
    <w:rsid w:val="00AA35E6"/>
    <w:rsid w:val="00B94F4A"/>
    <w:rsid w:val="00BF5937"/>
    <w:rsid w:val="00C23469"/>
    <w:rsid w:val="00C7331C"/>
    <w:rsid w:val="00D339CB"/>
    <w:rsid w:val="00D93127"/>
    <w:rsid w:val="00DD619F"/>
    <w:rsid w:val="00DD6D41"/>
    <w:rsid w:val="00EF0837"/>
    <w:rsid w:val="00F43CC1"/>
    <w:rsid w:val="00FC5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Closing"/>
    <w:basedOn w:val="a"/>
    <w:next w:val="a"/>
    <w:pPr>
      <w:adjustRightInd w:val="0"/>
      <w:spacing w:line="180" w:lineRule="atLeast"/>
      <w:jc w:val="right"/>
      <w:textAlignment w:val="baseline"/>
    </w:pPr>
    <w:rPr>
      <w:rFonts w:hAnsi="Century"/>
      <w:kern w:val="0"/>
    </w:rPr>
  </w:style>
  <w:style w:type="paragraph" w:styleId="a5">
    <w:name w:val="Note Heading"/>
    <w:basedOn w:val="a"/>
    <w:next w:val="a"/>
    <w:pPr>
      <w:adjustRightInd w:val="0"/>
      <w:spacing w:line="180" w:lineRule="atLeast"/>
      <w:jc w:val="center"/>
      <w:textAlignment w:val="baseline"/>
    </w:pPr>
    <w:rPr>
      <w:rFonts w:hAnsi="Century"/>
      <w:kern w:val="0"/>
    </w:rPr>
  </w:style>
  <w:style w:type="paragraph" w:styleId="a6">
    <w:name w:val="footer"/>
    <w:basedOn w:val="a"/>
    <w:pPr>
      <w:tabs>
        <w:tab w:val="center" w:pos="4252"/>
        <w:tab w:val="right" w:pos="8504"/>
      </w:tabs>
      <w:snapToGrid w:val="0"/>
    </w:pPr>
  </w:style>
  <w:style w:type="paragraph" w:styleId="a7">
    <w:name w:val="Balloon Text"/>
    <w:basedOn w:val="a"/>
    <w:link w:val="a8"/>
    <w:uiPriority w:val="99"/>
    <w:semiHidden/>
    <w:unhideWhenUsed/>
    <w:rsid w:val="00DD6D41"/>
    <w:rPr>
      <w:rFonts w:ascii="Arial" w:eastAsia="ＭＳ ゴシック" w:hAnsi="Arial"/>
      <w:sz w:val="18"/>
      <w:szCs w:val="18"/>
    </w:rPr>
  </w:style>
  <w:style w:type="character" w:customStyle="1" w:styleId="a8">
    <w:name w:val="吹き出し (文字)"/>
    <w:link w:val="a7"/>
    <w:uiPriority w:val="99"/>
    <w:semiHidden/>
    <w:rsid w:val="00DD6D4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2025-09-14T04:56:00Z</dcterms:created>
  <dcterms:modified xsi:type="dcterms:W3CDTF">2025-09-14T04:56:00Z</dcterms:modified>
  <cp:category/>
</cp:coreProperties>
</file>