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06" w:rsidRPr="00DC3742" w:rsidRDefault="00903831" w:rsidP="005F37D5">
      <w:pPr>
        <w:wordWrap w:val="0"/>
        <w:adjustRightInd/>
        <w:rPr>
          <w:color w:val="auto"/>
          <w:kern w:val="2"/>
          <w:sz w:val="22"/>
          <w:szCs w:val="22"/>
        </w:rPr>
      </w:pPr>
      <w:r w:rsidRPr="00DC3742">
        <w:rPr>
          <w:rFonts w:hint="eastAsia"/>
          <w:color w:val="auto"/>
          <w:kern w:val="2"/>
          <w:sz w:val="22"/>
          <w:szCs w:val="22"/>
        </w:rPr>
        <w:t>様式</w:t>
      </w:r>
      <w:r w:rsidR="005135FC" w:rsidRPr="00DC3742">
        <w:rPr>
          <w:rFonts w:hint="eastAsia"/>
          <w:color w:val="auto"/>
          <w:kern w:val="2"/>
          <w:sz w:val="22"/>
          <w:szCs w:val="22"/>
        </w:rPr>
        <w:t>第</w:t>
      </w:r>
      <w:r w:rsidR="003C492B" w:rsidRPr="00DC3742">
        <w:rPr>
          <w:rFonts w:hint="eastAsia"/>
          <w:color w:val="auto"/>
          <w:kern w:val="2"/>
          <w:sz w:val="22"/>
          <w:szCs w:val="22"/>
        </w:rPr>
        <w:t>3</w:t>
      </w:r>
      <w:r w:rsidR="005135FC" w:rsidRPr="00DC3742">
        <w:rPr>
          <w:rFonts w:hint="eastAsia"/>
          <w:color w:val="auto"/>
          <w:kern w:val="2"/>
          <w:sz w:val="22"/>
          <w:szCs w:val="22"/>
        </w:rPr>
        <w:t>号（</w:t>
      </w:r>
      <w:r w:rsidR="00483AE0" w:rsidRPr="00DC3742">
        <w:rPr>
          <w:rFonts w:hint="eastAsia"/>
          <w:color w:val="auto"/>
          <w:kern w:val="2"/>
          <w:sz w:val="22"/>
          <w:szCs w:val="22"/>
        </w:rPr>
        <w:t>第</w:t>
      </w:r>
      <w:r w:rsidR="003C492B" w:rsidRPr="00DC3742">
        <w:rPr>
          <w:rFonts w:hint="eastAsia"/>
          <w:color w:val="auto"/>
          <w:kern w:val="2"/>
          <w:sz w:val="22"/>
          <w:szCs w:val="22"/>
        </w:rPr>
        <w:t>6</w:t>
      </w:r>
      <w:r w:rsidR="005135FC" w:rsidRPr="00DC3742">
        <w:rPr>
          <w:rFonts w:hint="eastAsia"/>
          <w:color w:val="auto"/>
          <w:kern w:val="2"/>
          <w:sz w:val="22"/>
          <w:szCs w:val="22"/>
        </w:rPr>
        <w:t>条関係）</w:t>
      </w:r>
    </w:p>
    <w:p w:rsidR="002B638D" w:rsidRPr="00DC3742" w:rsidRDefault="009E2716" w:rsidP="002B638D">
      <w:pPr>
        <w:adjustRightInd/>
        <w:jc w:val="right"/>
        <w:rPr>
          <w:color w:val="auto"/>
          <w:sz w:val="22"/>
          <w:szCs w:val="22"/>
        </w:rPr>
      </w:pPr>
      <w:r w:rsidRPr="00DC3742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第　　　　号</w:t>
      </w:r>
    </w:p>
    <w:p w:rsidR="002B638D" w:rsidRPr="00DC3742" w:rsidRDefault="002B638D" w:rsidP="002B638D">
      <w:pPr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 w:rsidRPr="00DC3742">
        <w:rPr>
          <w:rFonts w:hint="eastAsia"/>
          <w:color w:val="auto"/>
          <w:sz w:val="22"/>
          <w:szCs w:val="22"/>
        </w:rPr>
        <w:t xml:space="preserve">　年　</w:t>
      </w:r>
      <w:r w:rsidR="00916ABD">
        <w:rPr>
          <w:rFonts w:hint="eastAsia"/>
          <w:color w:val="auto"/>
          <w:sz w:val="22"/>
          <w:szCs w:val="22"/>
        </w:rPr>
        <w:t xml:space="preserve">　</w:t>
      </w:r>
      <w:r w:rsidRPr="00DC3742">
        <w:rPr>
          <w:rFonts w:hint="eastAsia"/>
          <w:color w:val="auto"/>
          <w:sz w:val="22"/>
          <w:szCs w:val="22"/>
        </w:rPr>
        <w:t xml:space="preserve">月　</w:t>
      </w:r>
      <w:r w:rsidR="00916ABD">
        <w:rPr>
          <w:rFonts w:hint="eastAsia"/>
          <w:color w:val="auto"/>
          <w:sz w:val="22"/>
          <w:szCs w:val="22"/>
        </w:rPr>
        <w:t xml:space="preserve">　</w:t>
      </w:r>
      <w:r w:rsidRPr="00DC3742">
        <w:rPr>
          <w:rFonts w:hint="eastAsia"/>
          <w:color w:val="auto"/>
          <w:sz w:val="22"/>
          <w:szCs w:val="22"/>
        </w:rPr>
        <w:t>日</w:t>
      </w:r>
    </w:p>
    <w:p w:rsidR="002B638D" w:rsidRPr="00DC3742" w:rsidRDefault="002B638D" w:rsidP="002B638D">
      <w:pPr>
        <w:adjustRightInd/>
        <w:jc w:val="lef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83C23" w:rsidRPr="00DC3742" w:rsidRDefault="00483C23" w:rsidP="002B638D">
      <w:pPr>
        <w:adjustRightInd/>
        <w:jc w:val="left"/>
        <w:rPr>
          <w:color w:val="auto"/>
          <w:sz w:val="22"/>
          <w:szCs w:val="22"/>
        </w:rPr>
      </w:pPr>
    </w:p>
    <w:p w:rsidR="002B638D" w:rsidRPr="00DC3742" w:rsidRDefault="002B638D" w:rsidP="00424DBD">
      <w:pPr>
        <w:adjustRightInd/>
        <w:ind w:firstLineChars="700" w:firstLine="1531"/>
        <w:jc w:val="left"/>
        <w:rPr>
          <w:rFonts w:hAnsi="Times New Roman" w:cs="Times New Roman"/>
          <w:color w:val="auto"/>
          <w:spacing w:val="2"/>
          <w:sz w:val="22"/>
          <w:szCs w:val="22"/>
        </w:rPr>
      </w:pPr>
      <w:r w:rsidRPr="00DC3742">
        <w:rPr>
          <w:rFonts w:hint="eastAsia"/>
          <w:color w:val="auto"/>
          <w:sz w:val="22"/>
          <w:szCs w:val="22"/>
        </w:rPr>
        <w:t xml:space="preserve">　様</w:t>
      </w:r>
    </w:p>
    <w:p w:rsidR="00483C23" w:rsidRPr="00DC3742" w:rsidRDefault="00483C23" w:rsidP="00483C23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B638D" w:rsidRPr="00DC3742" w:rsidRDefault="002B638D" w:rsidP="002B638D">
      <w:pPr>
        <w:wordWrap w:val="0"/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 w:rsidRPr="00DC3742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出雲市長　　　　　　　　　　</w:t>
      </w:r>
      <w:r w:rsidR="003B402E">
        <w:fldChar w:fldCharType="begin"/>
      </w:r>
      <w:r w:rsidR="003B402E">
        <w:instrText xml:space="preserve"> </w:instrText>
      </w:r>
      <w:r w:rsidR="003B402E">
        <w:rPr>
          <w:rFonts w:hint="eastAsia"/>
        </w:rPr>
        <w:instrText>eq \o\ac(</w:instrText>
      </w:r>
      <w:r w:rsidR="003B402E" w:rsidRPr="009018D8">
        <w:rPr>
          <w:rFonts w:hint="eastAsia"/>
          <w:position w:val="-4"/>
          <w:sz w:val="31"/>
        </w:rPr>
        <w:instrText>□</w:instrText>
      </w:r>
      <w:r w:rsidR="003B402E">
        <w:rPr>
          <w:rFonts w:hint="eastAsia"/>
        </w:rPr>
        <w:instrText>,印)</w:instrText>
      </w:r>
      <w:r w:rsidR="003B402E">
        <w:fldChar w:fldCharType="end"/>
      </w:r>
      <w:bookmarkStart w:id="0" w:name="_GoBack"/>
      <w:bookmarkEnd w:id="0"/>
      <w:r w:rsidRPr="00DC3742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</w:t>
      </w:r>
    </w:p>
    <w:p w:rsidR="002B638D" w:rsidRPr="00DC3742" w:rsidRDefault="002B638D" w:rsidP="002B638D">
      <w:pPr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3C492B" w:rsidRPr="00DC3742" w:rsidRDefault="003C492B" w:rsidP="005135FC">
      <w:pPr>
        <w:adjustRightInd/>
        <w:jc w:val="center"/>
        <w:rPr>
          <w:color w:val="auto"/>
          <w:sz w:val="22"/>
          <w:szCs w:val="22"/>
        </w:rPr>
      </w:pPr>
      <w:r w:rsidRPr="00DC3742">
        <w:rPr>
          <w:rFonts w:hint="eastAsia"/>
          <w:color w:val="auto"/>
          <w:sz w:val="22"/>
          <w:szCs w:val="22"/>
        </w:rPr>
        <w:t>社会福祉法人等放課後児童健全育成事業</w:t>
      </w:r>
    </w:p>
    <w:p w:rsidR="005135FC" w:rsidRPr="00DC3742" w:rsidRDefault="003C492B" w:rsidP="005135FC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DC3742">
        <w:rPr>
          <w:rFonts w:hint="eastAsia"/>
          <w:color w:val="auto"/>
          <w:sz w:val="22"/>
          <w:szCs w:val="22"/>
        </w:rPr>
        <w:t>保護者負担金助成金支給決定</w:t>
      </w:r>
      <w:r w:rsidRPr="00DC3742">
        <w:rPr>
          <w:color w:val="auto"/>
          <w:sz w:val="22"/>
          <w:szCs w:val="22"/>
        </w:rPr>
        <w:t>(却下)通知書</w:t>
      </w:r>
    </w:p>
    <w:p w:rsidR="005135FC" w:rsidRPr="00DC3742" w:rsidRDefault="005135FC" w:rsidP="005135FC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5135FC" w:rsidRPr="00DC3742" w:rsidRDefault="009E2716" w:rsidP="005135FC">
      <w:pPr>
        <w:adjustRightInd/>
        <w:rPr>
          <w:color w:val="auto"/>
          <w:sz w:val="22"/>
          <w:szCs w:val="22"/>
        </w:rPr>
      </w:pPr>
      <w:r w:rsidRPr="00DC3742">
        <w:rPr>
          <w:rFonts w:hint="eastAsia"/>
          <w:color w:val="auto"/>
          <w:sz w:val="22"/>
          <w:szCs w:val="22"/>
        </w:rPr>
        <w:t xml:space="preserve">　　　年　　月　　日付けで申請のあった</w:t>
      </w:r>
      <w:r w:rsidR="002B638D" w:rsidRPr="00DC3742">
        <w:rPr>
          <w:rFonts w:hint="eastAsia"/>
          <w:color w:val="auto"/>
          <w:sz w:val="22"/>
          <w:szCs w:val="22"/>
        </w:rPr>
        <w:t>社会福祉法人等による放課後児童健全育成事業保護者負担金</w:t>
      </w:r>
      <w:r w:rsidR="003C492B" w:rsidRPr="00DC3742">
        <w:rPr>
          <w:rFonts w:hint="eastAsia"/>
          <w:color w:val="auto"/>
          <w:sz w:val="22"/>
          <w:szCs w:val="22"/>
        </w:rPr>
        <w:t>助成金の支給について、</w:t>
      </w:r>
      <w:r w:rsidR="002B638D" w:rsidRPr="00DC3742">
        <w:rPr>
          <w:rFonts w:hint="eastAsia"/>
          <w:color w:val="auto"/>
          <w:sz w:val="22"/>
          <w:szCs w:val="22"/>
        </w:rPr>
        <w:t>下記</w:t>
      </w:r>
      <w:r w:rsidRPr="00DC3742">
        <w:rPr>
          <w:rFonts w:hint="eastAsia"/>
          <w:color w:val="auto"/>
          <w:sz w:val="22"/>
          <w:szCs w:val="22"/>
        </w:rPr>
        <w:t>のとおり</w:t>
      </w:r>
      <w:r w:rsidR="007C34E0">
        <w:rPr>
          <w:rFonts w:hint="eastAsia"/>
          <w:color w:val="auto"/>
          <w:sz w:val="22"/>
          <w:szCs w:val="22"/>
        </w:rPr>
        <w:t>決定</w:t>
      </w:r>
      <w:r w:rsidRPr="00DC3742">
        <w:rPr>
          <w:rFonts w:hint="eastAsia"/>
          <w:color w:val="auto"/>
          <w:sz w:val="22"/>
          <w:szCs w:val="22"/>
        </w:rPr>
        <w:t>したので通知します。</w:t>
      </w:r>
    </w:p>
    <w:p w:rsidR="002B638D" w:rsidRPr="00DC3742" w:rsidRDefault="002B638D" w:rsidP="00A242A6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B638D" w:rsidRPr="00DC3742" w:rsidRDefault="002B638D" w:rsidP="002B638D">
      <w:pPr>
        <w:pStyle w:val="a7"/>
        <w:rPr>
          <w:sz w:val="22"/>
          <w:szCs w:val="22"/>
        </w:rPr>
      </w:pPr>
      <w:r w:rsidRPr="00DC3742">
        <w:rPr>
          <w:rFonts w:hint="eastAsia"/>
          <w:sz w:val="22"/>
          <w:szCs w:val="22"/>
        </w:rPr>
        <w:t>記</w:t>
      </w:r>
    </w:p>
    <w:p w:rsidR="009E2716" w:rsidRPr="00DC3742" w:rsidRDefault="009E2716" w:rsidP="009E2716">
      <w:pPr>
        <w:rPr>
          <w:sz w:val="22"/>
          <w:szCs w:val="22"/>
        </w:rPr>
      </w:pP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6"/>
        <w:gridCol w:w="1562"/>
        <w:gridCol w:w="2969"/>
      </w:tblGrid>
      <w:tr w:rsidR="004C35FE" w:rsidRPr="00DC3742" w:rsidTr="00424DBD">
        <w:trPr>
          <w:trHeight w:val="930"/>
        </w:trPr>
        <w:tc>
          <w:tcPr>
            <w:tcW w:w="2263" w:type="dxa"/>
            <w:vAlign w:val="center"/>
          </w:tcPr>
          <w:p w:rsidR="004C35FE" w:rsidRPr="00DC3742" w:rsidRDefault="004C35FE" w:rsidP="004C35FE">
            <w:pPr>
              <w:jc w:val="center"/>
              <w:rPr>
                <w:sz w:val="22"/>
                <w:szCs w:val="22"/>
              </w:rPr>
            </w:pPr>
            <w:r w:rsidRPr="00DC3742">
              <w:rPr>
                <w:rFonts w:hint="eastAsia"/>
                <w:sz w:val="22"/>
                <w:szCs w:val="22"/>
              </w:rPr>
              <w:t>児童クラブ名</w:t>
            </w:r>
          </w:p>
        </w:tc>
        <w:tc>
          <w:tcPr>
            <w:tcW w:w="6797" w:type="dxa"/>
            <w:gridSpan w:val="3"/>
            <w:vAlign w:val="center"/>
          </w:tcPr>
          <w:p w:rsidR="004C35FE" w:rsidRPr="00DC3742" w:rsidRDefault="004C35FE" w:rsidP="009E2716">
            <w:pPr>
              <w:rPr>
                <w:sz w:val="22"/>
                <w:szCs w:val="22"/>
              </w:rPr>
            </w:pPr>
          </w:p>
        </w:tc>
      </w:tr>
      <w:tr w:rsidR="004C35FE" w:rsidRPr="00DC3742" w:rsidTr="00424DBD">
        <w:trPr>
          <w:trHeight w:val="930"/>
        </w:trPr>
        <w:tc>
          <w:tcPr>
            <w:tcW w:w="2263" w:type="dxa"/>
            <w:vAlign w:val="center"/>
          </w:tcPr>
          <w:p w:rsidR="004C35FE" w:rsidRPr="00DC3742" w:rsidRDefault="004C35FE" w:rsidP="004C35FE">
            <w:pPr>
              <w:jc w:val="center"/>
              <w:rPr>
                <w:sz w:val="22"/>
                <w:szCs w:val="22"/>
              </w:rPr>
            </w:pPr>
            <w:r w:rsidRPr="00DC3742">
              <w:rPr>
                <w:rFonts w:hint="eastAsia"/>
                <w:sz w:val="22"/>
                <w:szCs w:val="22"/>
              </w:rPr>
              <w:t>児童氏名</w:t>
            </w:r>
          </w:p>
        </w:tc>
        <w:tc>
          <w:tcPr>
            <w:tcW w:w="2266" w:type="dxa"/>
            <w:vAlign w:val="center"/>
          </w:tcPr>
          <w:p w:rsidR="004C35FE" w:rsidRPr="00DC3742" w:rsidRDefault="004C35FE" w:rsidP="009E2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4C35FE" w:rsidRPr="00DC3742" w:rsidRDefault="004C35FE" w:rsidP="004C35FE">
            <w:pPr>
              <w:jc w:val="center"/>
              <w:rPr>
                <w:sz w:val="22"/>
                <w:szCs w:val="22"/>
              </w:rPr>
            </w:pPr>
            <w:r w:rsidRPr="00DC374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969" w:type="dxa"/>
            <w:vAlign w:val="center"/>
          </w:tcPr>
          <w:p w:rsidR="004C35FE" w:rsidRPr="00DC3742" w:rsidRDefault="00424DBD" w:rsidP="004C35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C35FE" w:rsidRPr="00DC3742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9E2716" w:rsidRPr="00DC3742" w:rsidTr="00424DBD">
        <w:trPr>
          <w:trHeight w:val="930"/>
        </w:trPr>
        <w:tc>
          <w:tcPr>
            <w:tcW w:w="2263" w:type="dxa"/>
            <w:vAlign w:val="center"/>
          </w:tcPr>
          <w:p w:rsidR="009E2716" w:rsidRPr="00DC3742" w:rsidRDefault="007C34E0" w:rsidP="004C35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決定</w:t>
            </w:r>
            <w:r w:rsidR="009E2716" w:rsidRPr="00DC3742">
              <w:rPr>
                <w:rFonts w:hint="eastAsia"/>
                <w:sz w:val="22"/>
                <w:szCs w:val="22"/>
              </w:rPr>
              <w:t>結果</w:t>
            </w:r>
          </w:p>
        </w:tc>
        <w:tc>
          <w:tcPr>
            <w:tcW w:w="2266" w:type="dxa"/>
            <w:vAlign w:val="center"/>
          </w:tcPr>
          <w:p w:rsidR="009E2716" w:rsidRPr="00DC3742" w:rsidRDefault="009E2716" w:rsidP="009E2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9E2716" w:rsidRPr="00DC3742" w:rsidRDefault="009E2716" w:rsidP="009E2716">
            <w:pPr>
              <w:jc w:val="center"/>
              <w:rPr>
                <w:sz w:val="22"/>
                <w:szCs w:val="22"/>
              </w:rPr>
            </w:pPr>
            <w:r w:rsidRPr="00DC3742">
              <w:rPr>
                <w:rFonts w:hint="eastAsia"/>
                <w:sz w:val="22"/>
                <w:szCs w:val="22"/>
              </w:rPr>
              <w:t>助成決定額</w:t>
            </w:r>
          </w:p>
        </w:tc>
        <w:tc>
          <w:tcPr>
            <w:tcW w:w="2969" w:type="dxa"/>
            <w:vAlign w:val="center"/>
          </w:tcPr>
          <w:p w:rsidR="009E2716" w:rsidRPr="00DC3742" w:rsidRDefault="009E2716" w:rsidP="009E2716">
            <w:pPr>
              <w:ind w:left="906"/>
              <w:jc w:val="right"/>
              <w:rPr>
                <w:sz w:val="22"/>
                <w:szCs w:val="22"/>
              </w:rPr>
            </w:pPr>
            <w:r w:rsidRPr="00DC3742">
              <w:rPr>
                <w:rFonts w:hint="eastAsia"/>
                <w:sz w:val="22"/>
                <w:szCs w:val="22"/>
              </w:rPr>
              <w:t xml:space="preserve">　　　　　円</w:t>
            </w:r>
          </w:p>
        </w:tc>
      </w:tr>
      <w:tr w:rsidR="004C35FE" w:rsidRPr="00DC3742" w:rsidTr="00424DBD">
        <w:trPr>
          <w:trHeight w:val="930"/>
        </w:trPr>
        <w:tc>
          <w:tcPr>
            <w:tcW w:w="2263" w:type="dxa"/>
            <w:vAlign w:val="center"/>
          </w:tcPr>
          <w:p w:rsidR="004C35FE" w:rsidRPr="00DC3742" w:rsidRDefault="004C35FE" w:rsidP="004C35FE">
            <w:pPr>
              <w:jc w:val="center"/>
              <w:rPr>
                <w:sz w:val="22"/>
                <w:szCs w:val="22"/>
              </w:rPr>
            </w:pPr>
            <w:r w:rsidRPr="00DC3742">
              <w:rPr>
                <w:rFonts w:hint="eastAsia"/>
                <w:sz w:val="22"/>
                <w:szCs w:val="22"/>
              </w:rPr>
              <w:t>助成対象期間</w:t>
            </w:r>
          </w:p>
        </w:tc>
        <w:tc>
          <w:tcPr>
            <w:tcW w:w="6797" w:type="dxa"/>
            <w:gridSpan w:val="3"/>
            <w:vAlign w:val="center"/>
          </w:tcPr>
          <w:p w:rsidR="004C35FE" w:rsidRPr="00DC3742" w:rsidRDefault="004C35FE" w:rsidP="004C35FE">
            <w:pPr>
              <w:jc w:val="center"/>
              <w:rPr>
                <w:sz w:val="22"/>
                <w:szCs w:val="22"/>
              </w:rPr>
            </w:pPr>
            <w:r w:rsidRPr="00DC3742">
              <w:rPr>
                <w:rFonts w:hint="eastAsia"/>
                <w:sz w:val="22"/>
                <w:szCs w:val="22"/>
              </w:rPr>
              <w:t xml:space="preserve">　　年　　月　</w:t>
            </w:r>
            <w:r w:rsidR="00DC3742">
              <w:rPr>
                <w:rFonts w:hint="eastAsia"/>
                <w:sz w:val="22"/>
                <w:szCs w:val="22"/>
              </w:rPr>
              <w:t>～　　　年　　月　利用分</w:t>
            </w:r>
          </w:p>
        </w:tc>
      </w:tr>
      <w:tr w:rsidR="00602236" w:rsidRPr="00DC3742" w:rsidTr="00424DBD">
        <w:trPr>
          <w:trHeight w:val="930"/>
        </w:trPr>
        <w:tc>
          <w:tcPr>
            <w:tcW w:w="2263" w:type="dxa"/>
            <w:vAlign w:val="center"/>
          </w:tcPr>
          <w:p w:rsidR="00602236" w:rsidRPr="00DC3742" w:rsidRDefault="00602236" w:rsidP="008F64A0">
            <w:pPr>
              <w:jc w:val="center"/>
              <w:rPr>
                <w:sz w:val="22"/>
                <w:szCs w:val="22"/>
              </w:rPr>
            </w:pPr>
            <w:r w:rsidRPr="00DC3742">
              <w:rPr>
                <w:rFonts w:hint="eastAsia"/>
                <w:sz w:val="22"/>
                <w:szCs w:val="22"/>
              </w:rPr>
              <w:t>助成金</w:t>
            </w:r>
            <w:r w:rsidR="008F64A0" w:rsidRPr="00DC3742">
              <w:rPr>
                <w:rFonts w:hint="eastAsia"/>
                <w:sz w:val="22"/>
                <w:szCs w:val="22"/>
              </w:rPr>
              <w:t>支払</w:t>
            </w:r>
            <w:r w:rsidRPr="00DC3742">
              <w:rPr>
                <w:rFonts w:hint="eastAsia"/>
                <w:sz w:val="22"/>
                <w:szCs w:val="22"/>
              </w:rPr>
              <w:t>予定日</w:t>
            </w:r>
          </w:p>
        </w:tc>
        <w:tc>
          <w:tcPr>
            <w:tcW w:w="6797" w:type="dxa"/>
            <w:gridSpan w:val="3"/>
            <w:vAlign w:val="center"/>
          </w:tcPr>
          <w:p w:rsidR="00602236" w:rsidRPr="00DC3742" w:rsidRDefault="00602236" w:rsidP="004C35FE">
            <w:pPr>
              <w:jc w:val="center"/>
              <w:rPr>
                <w:sz w:val="22"/>
                <w:szCs w:val="22"/>
              </w:rPr>
            </w:pPr>
            <w:r w:rsidRPr="00DC3742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9E2716" w:rsidRPr="00DC3742" w:rsidRDefault="009E2716" w:rsidP="002B638D">
      <w:pPr>
        <w:rPr>
          <w:sz w:val="22"/>
          <w:szCs w:val="22"/>
        </w:rPr>
      </w:pPr>
    </w:p>
    <w:p w:rsidR="009E2716" w:rsidRDefault="009E2716" w:rsidP="002B638D"/>
    <w:sectPr w:rsidR="009E2716" w:rsidSect="009E2716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24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FE" w:rsidRDefault="004C35FE" w:rsidP="004C35FE">
      <w:r>
        <w:separator/>
      </w:r>
    </w:p>
  </w:endnote>
  <w:endnote w:type="continuationSeparator" w:id="0">
    <w:p w:rsidR="004C35FE" w:rsidRDefault="004C35FE" w:rsidP="004C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FE" w:rsidRDefault="004C35FE" w:rsidP="004C35FE">
      <w:r>
        <w:separator/>
      </w:r>
    </w:p>
  </w:footnote>
  <w:footnote w:type="continuationSeparator" w:id="0">
    <w:p w:rsidR="004C35FE" w:rsidRDefault="004C35FE" w:rsidP="004C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0797"/>
    <w:multiLevelType w:val="hybridMultilevel"/>
    <w:tmpl w:val="6AE07D14"/>
    <w:lvl w:ilvl="0" w:tplc="00000000">
      <w:start w:val="1"/>
      <w:numFmt w:val="decimal"/>
      <w:lvlText w:val="(%1)"/>
      <w:lvlJc w:val="left"/>
      <w:pPr>
        <w:ind w:left="96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abstractNum w:abstractNumId="1" w15:restartNumberingAfterBreak="0">
    <w:nsid w:val="26B94CAF"/>
    <w:multiLevelType w:val="hybridMultilevel"/>
    <w:tmpl w:val="BCB288E6"/>
    <w:lvl w:ilvl="0" w:tplc="00000000">
      <w:numFmt w:val="bullet"/>
      <w:lvlText w:val="□"/>
      <w:lvlJc w:val="left"/>
      <w:pPr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abstractNum w:abstractNumId="2" w15:restartNumberingAfterBreak="0">
    <w:nsid w:val="2D3F0E2F"/>
    <w:multiLevelType w:val="hybridMultilevel"/>
    <w:tmpl w:val="0E067F4A"/>
    <w:lvl w:ilvl="0" w:tplc="00000000">
      <w:start w:val="1"/>
      <w:numFmt w:val="decimal"/>
      <w:lvlText w:val="(%1)"/>
      <w:lvlJc w:val="left"/>
      <w:pPr>
        <w:ind w:left="96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abstractNum w:abstractNumId="3" w15:restartNumberingAfterBreak="0">
    <w:nsid w:val="3EA21F97"/>
    <w:multiLevelType w:val="hybridMultilevel"/>
    <w:tmpl w:val="646AAB74"/>
    <w:lvl w:ilvl="0" w:tplc="00000000">
      <w:numFmt w:val="bullet"/>
      <w:lvlText w:val="□"/>
      <w:lvlJc w:val="left"/>
      <w:pPr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abstractNum w:abstractNumId="4" w15:restartNumberingAfterBreak="0">
    <w:nsid w:val="43CC3C1E"/>
    <w:multiLevelType w:val="hybridMultilevel"/>
    <w:tmpl w:val="5ADCFEF8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6D61B8C"/>
    <w:multiLevelType w:val="hybridMultilevel"/>
    <w:tmpl w:val="F4724D84"/>
    <w:lvl w:ilvl="0" w:tplc="00000000">
      <w:start w:val="1"/>
      <w:numFmt w:val="decimal"/>
      <w:lvlText w:val="(%1)"/>
      <w:lvlJc w:val="left"/>
      <w:pPr>
        <w:ind w:left="96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abstractNum w:abstractNumId="6" w15:restartNumberingAfterBreak="0">
    <w:nsid w:val="6FED388D"/>
    <w:multiLevelType w:val="hybridMultilevel"/>
    <w:tmpl w:val="725CA7F0"/>
    <w:lvl w:ilvl="0" w:tplc="00000000">
      <w:start w:val="1"/>
      <w:numFmt w:val="decimal"/>
      <w:lvlText w:val="(%1)"/>
      <w:lvlJc w:val="left"/>
      <w:pPr>
        <w:ind w:left="96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80"/>
  <w:drawingGridHorizontalSpacing w:val="239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2B"/>
    <w:rsid w:val="001934D1"/>
    <w:rsid w:val="001E3F06"/>
    <w:rsid w:val="00230F3F"/>
    <w:rsid w:val="00235A81"/>
    <w:rsid w:val="002B638D"/>
    <w:rsid w:val="003B402E"/>
    <w:rsid w:val="003C492B"/>
    <w:rsid w:val="00400572"/>
    <w:rsid w:val="00424DBD"/>
    <w:rsid w:val="00483AE0"/>
    <w:rsid w:val="00483C23"/>
    <w:rsid w:val="004C35FE"/>
    <w:rsid w:val="005135FC"/>
    <w:rsid w:val="005F37D5"/>
    <w:rsid w:val="00602236"/>
    <w:rsid w:val="007C34E0"/>
    <w:rsid w:val="00885DB5"/>
    <w:rsid w:val="00891971"/>
    <w:rsid w:val="008F64A0"/>
    <w:rsid w:val="00903831"/>
    <w:rsid w:val="00916ABD"/>
    <w:rsid w:val="009A14A9"/>
    <w:rsid w:val="009C63B6"/>
    <w:rsid w:val="009E2716"/>
    <w:rsid w:val="00A242A6"/>
    <w:rsid w:val="00C96C07"/>
    <w:rsid w:val="00DC3742"/>
    <w:rsid w:val="00EB4E68"/>
    <w:rsid w:val="00EF16A6"/>
    <w:rsid w:val="00F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FFD5A7-3480-4879-8C2F-60503C44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4A0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4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4A0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A5A81"/>
    <w:pPr>
      <w:jc w:val="center"/>
    </w:pPr>
    <w:rPr>
      <w:rFonts w:hAnsi="Times New Roman" w:cs="Times New Roman"/>
      <w:spacing w:val="2"/>
    </w:rPr>
  </w:style>
  <w:style w:type="character" w:customStyle="1" w:styleId="a8">
    <w:name w:val="記 (文字)"/>
    <w:basedOn w:val="a0"/>
    <w:link w:val="a7"/>
    <w:uiPriority w:val="99"/>
    <w:locked/>
    <w:rsid w:val="007A5A81"/>
    <w:rPr>
      <w:rFonts w:ascii="ＭＳ 明朝" w:cs="Times New Roman"/>
      <w:color w:val="000000"/>
      <w:spacing w:val="2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5A81"/>
    <w:pPr>
      <w:jc w:val="right"/>
    </w:pPr>
    <w:rPr>
      <w:rFonts w:hAnsi="Times New Roman" w:cs="Times New Roman"/>
      <w:spacing w:val="2"/>
    </w:rPr>
  </w:style>
  <w:style w:type="character" w:customStyle="1" w:styleId="aa">
    <w:name w:val="結語 (文字)"/>
    <w:basedOn w:val="a0"/>
    <w:link w:val="a9"/>
    <w:uiPriority w:val="99"/>
    <w:locked/>
    <w:rsid w:val="007A5A81"/>
    <w:rPr>
      <w:rFonts w:ascii="ＭＳ 明朝" w:cs="Times New Roman"/>
      <w:color w:val="000000"/>
      <w:spacing w:val="2"/>
      <w:kern w:val="0"/>
      <w:sz w:val="24"/>
      <w:szCs w:val="24"/>
    </w:rPr>
  </w:style>
  <w:style w:type="table" w:styleId="ab">
    <w:name w:val="Table Grid"/>
    <w:basedOn w:val="a1"/>
    <w:uiPriority w:val="59"/>
    <w:rsid w:val="008C4A2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table" w:styleId="ac">
    <w:name w:val="Grid Table Light"/>
    <w:basedOn w:val="a1"/>
    <w:uiPriority w:val="40"/>
    <w:rsid w:val="004C35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rsid w:val="00230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30F3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NJ372</dc:creator>
  <cp:keywords/>
  <dc:description/>
  <cp:lastModifiedBy>PL003</cp:lastModifiedBy>
  <cp:revision>4</cp:revision>
  <cp:lastPrinted>2018-06-13T07:01:00Z</cp:lastPrinted>
  <dcterms:created xsi:type="dcterms:W3CDTF">2019-03-13T05:52:00Z</dcterms:created>
  <dcterms:modified xsi:type="dcterms:W3CDTF">2019-09-09T00:14:00Z</dcterms:modified>
</cp:coreProperties>
</file>