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E98" w:rsidRPr="00BB6CE5" w:rsidRDefault="004F3E98" w:rsidP="004F3E98">
      <w:pPr>
        <w:overflowPunct w:val="0"/>
        <w:autoSpaceDE w:val="0"/>
        <w:autoSpaceDN w:val="0"/>
        <w:rPr>
          <w:rFonts w:ascii="ＭＳ 明朝" w:hAnsi="ＭＳ 明朝" w:hint="eastAsia"/>
          <w:bCs/>
          <w:szCs w:val="21"/>
        </w:rPr>
      </w:pPr>
      <w:r w:rsidRPr="003E4ED0">
        <w:rPr>
          <w:rFonts w:ascii="ＭＳ 明朝" w:hAnsi="ＭＳ 明朝" w:hint="eastAsia"/>
          <w:bCs/>
          <w:szCs w:val="21"/>
        </w:rPr>
        <w:t>様式第</w:t>
      </w:r>
      <w:r w:rsidR="009C25BF">
        <w:rPr>
          <w:rFonts w:ascii="ＭＳ 明朝" w:hAnsi="ＭＳ 明朝" w:hint="eastAsia"/>
          <w:bCs/>
          <w:szCs w:val="21"/>
        </w:rPr>
        <w:t>23</w:t>
      </w:r>
      <w:r w:rsidRPr="003E4ED0">
        <w:rPr>
          <w:rFonts w:ascii="ＭＳ 明朝" w:hAnsi="ＭＳ 明朝" w:hint="eastAsia"/>
          <w:bCs/>
          <w:szCs w:val="21"/>
        </w:rPr>
        <w:t>号</w:t>
      </w:r>
      <w:r w:rsidR="009C25BF">
        <w:rPr>
          <w:rFonts w:ascii="ＭＳ 明朝" w:hAnsi="ＭＳ 明朝" w:hint="eastAsia"/>
          <w:bCs/>
          <w:szCs w:val="21"/>
        </w:rPr>
        <w:t>(</w:t>
      </w:r>
      <w:r>
        <w:rPr>
          <w:rFonts w:ascii="ＭＳ 明朝" w:hAnsi="ＭＳ 明朝" w:hint="eastAsia"/>
          <w:bCs/>
          <w:szCs w:val="21"/>
        </w:rPr>
        <w:t>その</w:t>
      </w:r>
      <w:r w:rsidR="00426C6B">
        <w:rPr>
          <w:rFonts w:ascii="ＭＳ 明朝" w:hAnsi="ＭＳ 明朝" w:hint="eastAsia"/>
          <w:bCs/>
          <w:szCs w:val="21"/>
        </w:rPr>
        <w:t>1</w:t>
      </w:r>
      <w:r w:rsidR="009C25BF">
        <w:rPr>
          <w:rFonts w:ascii="ＭＳ 明朝" w:hAnsi="ＭＳ 明朝" w:hint="eastAsia"/>
          <w:bCs/>
          <w:szCs w:val="21"/>
        </w:rPr>
        <w:t>)(</w:t>
      </w:r>
      <w:r w:rsidRPr="003E4ED0">
        <w:rPr>
          <w:rFonts w:ascii="ＭＳ 明朝" w:hAnsi="ＭＳ 明朝" w:hint="eastAsia"/>
          <w:bCs/>
          <w:szCs w:val="21"/>
        </w:rPr>
        <w:t>第</w:t>
      </w:r>
      <w:r w:rsidR="009C25BF">
        <w:rPr>
          <w:rFonts w:ascii="ＭＳ 明朝" w:hAnsi="ＭＳ 明朝" w:hint="eastAsia"/>
          <w:bCs/>
          <w:szCs w:val="21"/>
        </w:rPr>
        <w:t>42</w:t>
      </w:r>
      <w:r w:rsidRPr="003E4ED0">
        <w:rPr>
          <w:rFonts w:ascii="ＭＳ 明朝" w:hAnsi="ＭＳ 明朝" w:hint="eastAsia"/>
          <w:bCs/>
          <w:szCs w:val="21"/>
        </w:rPr>
        <w:t>条関係</w:t>
      </w:r>
      <w:r w:rsidR="009C25BF">
        <w:rPr>
          <w:rFonts w:ascii="ＭＳ 明朝" w:hAnsi="ＭＳ 明朝" w:hint="eastAsia"/>
          <w:bCs/>
          <w:szCs w:val="21"/>
        </w:rPr>
        <w:t>)</w:t>
      </w:r>
    </w:p>
    <w:p w:rsidR="00853B46" w:rsidRDefault="004F3E98" w:rsidP="009C25BF">
      <w:pPr>
        <w:wordWrap w:val="0"/>
        <w:overflowPunct w:val="0"/>
        <w:autoSpaceDE w:val="0"/>
        <w:autoSpaceDN w:val="0"/>
        <w:jc w:val="right"/>
        <w:rPr>
          <w:rFonts w:ascii="ＭＳ 明朝" w:hAnsi="Courier New"/>
          <w:szCs w:val="20"/>
        </w:rPr>
      </w:pPr>
      <w:r w:rsidRPr="003E4ED0">
        <w:rPr>
          <w:rFonts w:ascii="ＭＳ 明朝" w:hAnsi="ＭＳ 明朝" w:hint="eastAsia"/>
          <w:szCs w:val="21"/>
        </w:rPr>
        <w:t xml:space="preserve">　　　　　　　　　　　　　　　　　　　　　　　　　　　　　　　　　</w:t>
      </w:r>
      <w:r w:rsidR="009C25BF">
        <w:rPr>
          <w:rFonts w:ascii="ＭＳ 明朝" w:hAnsi="ＭＳ 明朝" w:hint="eastAsia"/>
          <w:szCs w:val="21"/>
        </w:rPr>
        <w:t xml:space="preserve">   </w:t>
      </w:r>
      <w:r w:rsidR="009C25BF" w:rsidRPr="009C25BF">
        <w:rPr>
          <w:rFonts w:ascii="ＭＳ 明朝" w:hAnsi="Courier New" w:hint="eastAsia"/>
          <w:szCs w:val="20"/>
        </w:rPr>
        <w:t>第　　　　　　　　号</w:t>
      </w:r>
      <w:r w:rsidR="00853B46">
        <w:rPr>
          <w:rFonts w:ascii="ＭＳ 明朝" w:hAnsi="Courier New" w:hint="eastAsia"/>
          <w:szCs w:val="20"/>
        </w:rPr>
        <w:t xml:space="preserve">　</w:t>
      </w:r>
    </w:p>
    <w:p w:rsidR="004F3E98" w:rsidRPr="009C25BF" w:rsidRDefault="009C25BF" w:rsidP="00853B46">
      <w:pPr>
        <w:wordWrap w:val="0"/>
        <w:overflowPunct w:val="0"/>
        <w:autoSpaceDE w:val="0"/>
        <w:autoSpaceDN w:val="0"/>
        <w:jc w:val="right"/>
        <w:rPr>
          <w:rFonts w:ascii="ＭＳ 明朝" w:hAnsi="Courier New" w:hint="eastAsia"/>
          <w:szCs w:val="20"/>
        </w:rPr>
      </w:pPr>
      <w:r w:rsidRPr="009C25BF">
        <w:rPr>
          <w:rFonts w:ascii="ＭＳ 明朝" w:hAnsi="Courier New" w:hint="eastAsia"/>
          <w:szCs w:val="20"/>
        </w:rPr>
        <w:t xml:space="preserve">　年(　　)</w:t>
      </w:r>
      <w:r w:rsidR="00853B46">
        <w:rPr>
          <w:rFonts w:ascii="ＭＳ 明朝" w:hAnsi="Courier New" w:hint="eastAsia"/>
          <w:szCs w:val="20"/>
        </w:rPr>
        <w:t xml:space="preserve">　　月　　日　</w:t>
      </w:r>
    </w:p>
    <w:p w:rsidR="004F3E98" w:rsidRDefault="004F3E98" w:rsidP="004F3E98">
      <w:pPr>
        <w:rPr>
          <w:rFonts w:ascii="ＭＳ 明朝" w:eastAsia="DengXian" w:hAnsi="ＭＳ 明朝"/>
          <w:spacing w:val="10"/>
          <w:szCs w:val="21"/>
          <w:lang w:eastAsia="zh-CN"/>
        </w:rPr>
      </w:pPr>
    </w:p>
    <w:p w:rsidR="00A008EB" w:rsidRPr="00314AA7" w:rsidRDefault="00A008EB" w:rsidP="004F3E98">
      <w:pPr>
        <w:rPr>
          <w:rFonts w:ascii="ＭＳ 明朝" w:eastAsia="DengXian" w:hAnsi="ＭＳ 明朝" w:hint="eastAsia"/>
          <w:spacing w:val="10"/>
          <w:szCs w:val="21"/>
          <w:lang w:eastAsia="zh-CN"/>
        </w:rPr>
      </w:pPr>
    </w:p>
    <w:p w:rsidR="004F3E98" w:rsidRPr="003E4ED0" w:rsidRDefault="009C25BF" w:rsidP="00A008EB">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住　所</w:t>
      </w:r>
      <w:r>
        <w:rPr>
          <w:rFonts w:ascii="ＭＳ 明朝" w:hAnsi="ＭＳ 明朝" w:hint="eastAsia"/>
          <w:spacing w:val="10"/>
          <w:szCs w:val="21"/>
        </w:rPr>
        <w:t>)</w:t>
      </w:r>
    </w:p>
    <w:p w:rsidR="004F3E98" w:rsidRPr="00346497" w:rsidRDefault="009C25BF" w:rsidP="00A008EB">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氏　名</w:t>
      </w:r>
      <w:r>
        <w:rPr>
          <w:rFonts w:ascii="ＭＳ 明朝" w:hAnsi="ＭＳ 明朝" w:hint="eastAsia"/>
          <w:spacing w:val="10"/>
          <w:szCs w:val="21"/>
        </w:rPr>
        <w:t>)</w:t>
      </w:r>
      <w:r w:rsidR="004F3E98" w:rsidRPr="003E4ED0">
        <w:rPr>
          <w:rFonts w:ascii="ＭＳ 明朝" w:hAnsi="ＭＳ 明朝" w:hint="eastAsia"/>
          <w:spacing w:val="10"/>
          <w:szCs w:val="21"/>
          <w:lang w:eastAsia="zh-CN"/>
        </w:rPr>
        <w:t xml:space="preserve">　　　　　　　様</w:t>
      </w:r>
    </w:p>
    <w:p w:rsidR="009C25BF" w:rsidRDefault="009C25BF" w:rsidP="009C25BF">
      <w:pPr>
        <w:autoSpaceDE w:val="0"/>
        <w:autoSpaceDN w:val="0"/>
        <w:rPr>
          <w:rFonts w:ascii="ＭＳ 明朝" w:eastAsia="DengXian" w:hAnsi="ＭＳ 明朝"/>
          <w:spacing w:val="10"/>
          <w:szCs w:val="21"/>
          <w:lang w:eastAsia="zh-CN"/>
        </w:rPr>
      </w:pPr>
    </w:p>
    <w:p w:rsidR="009C25BF" w:rsidRDefault="00AD6227" w:rsidP="009C25BF">
      <w:pPr>
        <w:autoSpaceDE w:val="0"/>
        <w:autoSpaceDN w:val="0"/>
        <w:rPr>
          <w:rFonts w:ascii="ＭＳ 明朝" w:eastAsia="DengXian" w:hAnsi="ＭＳ 明朝"/>
          <w:spacing w:val="10"/>
          <w:szCs w:val="21"/>
          <w:lang w:eastAsia="zh-CN"/>
        </w:rPr>
      </w:pPr>
      <w:r>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1.8pt;margin-top:10.35pt;width:190.5pt;height:55.4pt;z-index:251657216">
            <v:textbox inset="5.85pt,.7pt,5.85pt,.7pt"/>
          </v:shape>
        </w:pict>
      </w:r>
    </w:p>
    <w:p w:rsidR="00AD6227" w:rsidRPr="00AD6227" w:rsidRDefault="00AD6227" w:rsidP="00AD6227">
      <w:pPr>
        <w:autoSpaceDE w:val="0"/>
        <w:autoSpaceDN w:val="0"/>
        <w:ind w:firstLineChars="2700" w:firstLine="5670"/>
        <w:rPr>
          <w:rFonts w:ascii="ＭＳ 明朝" w:hAnsi="ＭＳ 明朝" w:hint="eastAsia"/>
          <w:szCs w:val="21"/>
        </w:rPr>
      </w:pPr>
      <w:r w:rsidRPr="00AD6227">
        <w:rPr>
          <w:rFonts w:ascii="ＭＳ 明朝" w:hAnsi="ＭＳ 明朝" w:hint="eastAsia"/>
          <w:szCs w:val="21"/>
        </w:rPr>
        <w:t>出雲市消防長</w:t>
      </w:r>
    </w:p>
    <w:p w:rsidR="00AD6227" w:rsidRPr="00AD6227" w:rsidRDefault="00AD6227" w:rsidP="00AD6227">
      <w:pPr>
        <w:autoSpaceDE w:val="0"/>
        <w:autoSpaceDN w:val="0"/>
        <w:ind w:firstLineChars="2700" w:firstLine="5670"/>
        <w:rPr>
          <w:rFonts w:ascii="ＭＳ 明朝" w:hAnsi="ＭＳ 明朝" w:hint="eastAsia"/>
          <w:szCs w:val="21"/>
        </w:rPr>
      </w:pPr>
      <w:r w:rsidRPr="00AD6227">
        <w:rPr>
          <w:rFonts w:ascii="ＭＳ 明朝" w:hAnsi="ＭＳ 明朝" w:hint="eastAsia"/>
          <w:szCs w:val="21"/>
        </w:rPr>
        <w:t>出雲市消防本部</w:t>
      </w:r>
    </w:p>
    <w:p w:rsidR="004F3E98" w:rsidRDefault="00AD6227" w:rsidP="00A008EB">
      <w:pPr>
        <w:autoSpaceDE w:val="0"/>
        <w:autoSpaceDN w:val="0"/>
        <w:spacing w:line="0" w:lineRule="atLeast"/>
        <w:ind w:firstLineChars="2800" w:firstLine="5880"/>
        <w:rPr>
          <w:rFonts w:ascii="ＭＳ 明朝" w:hAnsi="ＭＳ 明朝"/>
          <w:szCs w:val="21"/>
        </w:rPr>
      </w:pPr>
      <w:r w:rsidRPr="00AD6227">
        <w:rPr>
          <w:rFonts w:ascii="ＭＳ 明朝" w:hAnsi="ＭＳ 明朝" w:hint="eastAsia"/>
          <w:szCs w:val="21"/>
        </w:rPr>
        <w:t xml:space="preserve">消防署長　　　　</w:t>
      </w:r>
      <w:r>
        <w:rPr>
          <w:rFonts w:ascii="ＭＳ 明朝" w:hAnsi="ＭＳ 明朝" w:hint="eastAsia"/>
          <w:szCs w:val="21"/>
        </w:rPr>
        <w:t xml:space="preserve">　</w:t>
      </w:r>
      <w:r w:rsidRPr="00AD6227">
        <w:rPr>
          <w:rFonts w:ascii="ＭＳ 明朝" w:hAnsi="ＭＳ 明朝" w:hint="eastAsia"/>
          <w:szCs w:val="21"/>
        </w:rPr>
        <w:t xml:space="preserve">　　　　　</w:t>
      </w:r>
      <w:r w:rsidRPr="00AD6227">
        <w:rPr>
          <w:rFonts w:ascii="ＭＳ 明朝" w:hAnsi="ＭＳ 明朝" w:hint="eastAsia"/>
          <w:szCs w:val="21"/>
          <w:bdr w:val="single" w:sz="4" w:space="0" w:color="auto"/>
        </w:rPr>
        <w:t>印</w:t>
      </w:r>
    </w:p>
    <w:p w:rsidR="00A008EB" w:rsidRPr="00A008EB" w:rsidRDefault="00A008EB" w:rsidP="00A008EB">
      <w:pPr>
        <w:autoSpaceDE w:val="0"/>
        <w:autoSpaceDN w:val="0"/>
        <w:spacing w:line="0" w:lineRule="atLeast"/>
        <w:rPr>
          <w:rFonts w:ascii="ＭＳ 明朝" w:hAnsi="ＭＳ 明朝" w:hint="eastAsia"/>
          <w:szCs w:val="21"/>
        </w:rPr>
      </w:pPr>
    </w:p>
    <w:p w:rsidR="004F3E98" w:rsidRPr="003E4ED0" w:rsidRDefault="004F3E98" w:rsidP="004F3E98">
      <w:pPr>
        <w:spacing w:line="320" w:lineRule="exact"/>
        <w:rPr>
          <w:rFonts w:ascii="ＭＳ 明朝" w:hAnsi="ＭＳ 明朝" w:hint="eastAsia"/>
          <w:spacing w:val="10"/>
          <w:szCs w:val="21"/>
          <w:lang w:eastAsia="zh-CN"/>
        </w:rPr>
      </w:pPr>
    </w:p>
    <w:p w:rsidR="004F3E98" w:rsidRDefault="006833E3" w:rsidP="004F3E98">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特　例　認　定</w:t>
      </w:r>
      <w:r w:rsidR="00911825">
        <w:rPr>
          <w:rFonts w:ascii="ＭＳ 明朝" w:hAnsi="ＭＳ 明朝" w:hint="eastAsia"/>
          <w:bCs/>
          <w:spacing w:val="20"/>
          <w:sz w:val="21"/>
          <w:szCs w:val="21"/>
        </w:rPr>
        <w:t xml:space="preserve">　取　消</w:t>
      </w:r>
      <w:r w:rsidR="004F3E98">
        <w:rPr>
          <w:rFonts w:ascii="ＭＳ 明朝" w:hAnsi="ＭＳ 明朝" w:hint="eastAsia"/>
          <w:bCs/>
          <w:spacing w:val="20"/>
          <w:sz w:val="21"/>
          <w:szCs w:val="21"/>
        </w:rPr>
        <w:t xml:space="preserve">　</w:t>
      </w:r>
      <w:r w:rsidR="004F3E98" w:rsidRPr="003E4ED0">
        <w:rPr>
          <w:rFonts w:ascii="ＭＳ 明朝" w:hAnsi="ＭＳ 明朝" w:hint="eastAsia"/>
          <w:bCs/>
          <w:spacing w:val="20"/>
          <w:sz w:val="21"/>
          <w:szCs w:val="21"/>
          <w:lang w:eastAsia="zh-CN"/>
        </w:rPr>
        <w:t>書</w:t>
      </w:r>
    </w:p>
    <w:p w:rsidR="004F3E98" w:rsidRDefault="004F3E98" w:rsidP="004F3E98">
      <w:pPr>
        <w:rPr>
          <w:rFonts w:eastAsia="DengXian"/>
          <w:lang w:eastAsia="zh-CN"/>
        </w:rPr>
      </w:pPr>
    </w:p>
    <w:p w:rsidR="00C93157" w:rsidRDefault="00C13375" w:rsidP="00C13375">
      <w:pPr>
        <w:ind w:firstLineChars="100" w:firstLine="230"/>
        <w:rPr>
          <w:rFonts w:ascii="ＭＳ 明朝" w:hAnsi="ＭＳ 明朝"/>
          <w:spacing w:val="10"/>
          <w:szCs w:val="21"/>
        </w:rPr>
      </w:pPr>
      <w:r>
        <w:rPr>
          <w:rFonts w:ascii="ＭＳ 明朝" w:hAnsi="ＭＳ 明朝" w:hint="eastAsia"/>
          <w:spacing w:val="10"/>
          <w:szCs w:val="21"/>
        </w:rPr>
        <w:t>あなたの管理</w:t>
      </w:r>
      <w:r w:rsidR="00911825">
        <w:rPr>
          <w:rFonts w:ascii="ＭＳ 明朝" w:hAnsi="ＭＳ 明朝" w:hint="eastAsia"/>
          <w:spacing w:val="10"/>
          <w:szCs w:val="21"/>
        </w:rPr>
        <w:t>する下記</w:t>
      </w:r>
      <w:r>
        <w:rPr>
          <w:rFonts w:ascii="ＭＳ 明朝" w:hAnsi="ＭＳ 明朝" w:hint="eastAsia"/>
          <w:spacing w:val="10"/>
          <w:szCs w:val="21"/>
        </w:rPr>
        <w:t>防火対象物は、消防法8条の2の3第6項第</w:t>
      </w:r>
      <w:r w:rsidR="00C93157">
        <w:rPr>
          <w:rFonts w:ascii="ＭＳ 明朝" w:hAnsi="ＭＳ 明朝" w:hint="eastAsia"/>
          <w:spacing w:val="10"/>
          <w:szCs w:val="21"/>
        </w:rPr>
        <w:t xml:space="preserve">　　</w:t>
      </w:r>
      <w:r>
        <w:rPr>
          <w:rFonts w:ascii="ＭＳ 明朝" w:hAnsi="ＭＳ 明朝" w:hint="eastAsia"/>
          <w:spacing w:val="10"/>
          <w:szCs w:val="21"/>
        </w:rPr>
        <w:t>号に該当するため</w:t>
      </w:r>
    </w:p>
    <w:p w:rsidR="00911825" w:rsidRDefault="00620E9E" w:rsidP="00C93157">
      <w:pPr>
        <w:ind w:firstLineChars="400" w:firstLine="920"/>
        <w:rPr>
          <w:rFonts w:ascii="ＭＳ 明朝" w:hAnsi="ＭＳ 明朝"/>
          <w:spacing w:val="10"/>
          <w:szCs w:val="21"/>
        </w:rPr>
      </w:pPr>
      <w:r>
        <w:rPr>
          <w:rFonts w:ascii="ＭＳ 明朝" w:hAnsi="ＭＳ 明朝" w:hint="eastAsia"/>
          <w:spacing w:val="10"/>
          <w:szCs w:val="21"/>
        </w:rPr>
        <w:t>は、</w:t>
      </w:r>
      <w:r w:rsidR="007D32C1">
        <w:rPr>
          <w:rFonts w:ascii="ＭＳ 明朝" w:hAnsi="ＭＳ 明朝" w:hint="eastAsia"/>
          <w:spacing w:val="10"/>
          <w:szCs w:val="21"/>
        </w:rPr>
        <w:t>同項の規定に基づき、</w:t>
      </w:r>
      <w:r w:rsidR="00C13375">
        <w:rPr>
          <w:rFonts w:ascii="ＭＳ 明朝" w:hAnsi="ＭＳ 明朝" w:hint="eastAsia"/>
          <w:spacing w:val="10"/>
          <w:szCs w:val="21"/>
        </w:rPr>
        <w:t>特例認定</w:t>
      </w:r>
      <w:r w:rsidR="00911825">
        <w:rPr>
          <w:rFonts w:ascii="ＭＳ 明朝" w:hAnsi="ＭＳ 明朝" w:hint="eastAsia"/>
          <w:spacing w:val="10"/>
          <w:szCs w:val="21"/>
        </w:rPr>
        <w:t>を取り消す。</w:t>
      </w:r>
    </w:p>
    <w:p w:rsidR="00A008EB" w:rsidRDefault="00A008EB" w:rsidP="00A008EB">
      <w:pPr>
        <w:rPr>
          <w:rFonts w:ascii="ＭＳ 明朝" w:hAnsi="ＭＳ 明朝"/>
          <w:spacing w:val="10"/>
          <w:szCs w:val="21"/>
        </w:rPr>
      </w:pPr>
    </w:p>
    <w:p w:rsidR="00A008EB" w:rsidRPr="00906E17" w:rsidRDefault="00A008EB" w:rsidP="00A008EB">
      <w:pPr>
        <w:rPr>
          <w:rFonts w:eastAsia="DengXian" w:hint="eastAsia"/>
          <w:lang w:eastAsia="zh-CN"/>
        </w:rPr>
      </w:pPr>
    </w:p>
    <w:p w:rsidR="004F3E98" w:rsidRPr="003E4ED0" w:rsidRDefault="004F3E98" w:rsidP="004F3E98">
      <w:pPr>
        <w:jc w:val="center"/>
        <w:rPr>
          <w:rFonts w:ascii="ＭＳ 明朝" w:hAnsi="ＭＳ 明朝" w:hint="eastAsia"/>
          <w:spacing w:val="10"/>
          <w:szCs w:val="21"/>
        </w:rPr>
      </w:pPr>
      <w:r w:rsidRPr="003E4ED0">
        <w:rPr>
          <w:rFonts w:ascii="ＭＳ 明朝" w:hAnsi="ＭＳ 明朝" w:hint="eastAsia"/>
          <w:spacing w:val="10"/>
          <w:szCs w:val="21"/>
        </w:rPr>
        <w:t>記</w:t>
      </w:r>
    </w:p>
    <w:p w:rsidR="00A008EB" w:rsidRDefault="00A008EB" w:rsidP="00911825">
      <w:pPr>
        <w:rPr>
          <w:rFonts w:ascii="ＭＳ 明朝" w:hAnsi="ＭＳ 明朝"/>
          <w:spacing w:val="10"/>
          <w:szCs w:val="21"/>
        </w:rPr>
      </w:pPr>
    </w:p>
    <w:p w:rsidR="00911825" w:rsidRPr="003E4ED0" w:rsidRDefault="009C25BF" w:rsidP="00911825">
      <w:pPr>
        <w:rPr>
          <w:rFonts w:ascii="ＭＳ 明朝" w:hAnsi="ＭＳ 明朝" w:hint="eastAsia"/>
          <w:spacing w:val="10"/>
          <w:szCs w:val="21"/>
        </w:rPr>
      </w:pPr>
      <w:r>
        <w:rPr>
          <w:rFonts w:ascii="ＭＳ 明朝" w:hAnsi="ＭＳ 明朝" w:hint="eastAsia"/>
          <w:spacing w:val="10"/>
          <w:szCs w:val="21"/>
        </w:rPr>
        <w:t>1</w:t>
      </w:r>
      <w:r w:rsidR="00C13375">
        <w:rPr>
          <w:rFonts w:ascii="ＭＳ 明朝" w:hAnsi="ＭＳ 明朝" w:hint="eastAsia"/>
          <w:spacing w:val="10"/>
          <w:szCs w:val="21"/>
        </w:rPr>
        <w:t xml:space="preserve">　防火対象物の所在</w:t>
      </w:r>
    </w:p>
    <w:p w:rsidR="00911825" w:rsidRDefault="00911825" w:rsidP="00911825">
      <w:pPr>
        <w:rPr>
          <w:rFonts w:ascii="ＭＳ 明朝" w:hAnsi="ＭＳ 明朝"/>
          <w:spacing w:val="10"/>
          <w:szCs w:val="21"/>
        </w:rPr>
      </w:pPr>
    </w:p>
    <w:p w:rsidR="00911825" w:rsidRPr="003E4ED0" w:rsidRDefault="00911825" w:rsidP="00911825">
      <w:pPr>
        <w:rPr>
          <w:rFonts w:ascii="ＭＳ 明朝" w:hAnsi="ＭＳ 明朝" w:hint="eastAsia"/>
          <w:spacing w:val="10"/>
          <w:szCs w:val="21"/>
        </w:rPr>
      </w:pPr>
    </w:p>
    <w:p w:rsidR="00911825" w:rsidRPr="003E4ED0" w:rsidRDefault="009C25BF" w:rsidP="00911825">
      <w:pPr>
        <w:rPr>
          <w:rFonts w:ascii="ＭＳ 明朝" w:hAnsi="ＭＳ 明朝" w:hint="eastAsia"/>
          <w:spacing w:val="10"/>
          <w:szCs w:val="21"/>
        </w:rPr>
      </w:pPr>
      <w:r>
        <w:rPr>
          <w:rFonts w:ascii="ＭＳ 明朝" w:hAnsi="ＭＳ 明朝" w:hint="eastAsia"/>
          <w:spacing w:val="10"/>
          <w:szCs w:val="21"/>
        </w:rPr>
        <w:t>2</w:t>
      </w:r>
      <w:r w:rsidR="00C13375">
        <w:rPr>
          <w:rFonts w:ascii="ＭＳ 明朝" w:hAnsi="ＭＳ 明朝" w:hint="eastAsia"/>
          <w:spacing w:val="10"/>
          <w:szCs w:val="21"/>
        </w:rPr>
        <w:t xml:space="preserve">　防火対象物の名称</w:t>
      </w:r>
    </w:p>
    <w:p w:rsidR="00911825" w:rsidRDefault="00911825" w:rsidP="00911825">
      <w:pPr>
        <w:rPr>
          <w:rFonts w:ascii="ＭＳ 明朝" w:hAnsi="ＭＳ 明朝"/>
          <w:spacing w:val="10"/>
          <w:szCs w:val="21"/>
        </w:rPr>
      </w:pPr>
    </w:p>
    <w:p w:rsidR="00911825" w:rsidRPr="003E4ED0" w:rsidRDefault="00911825" w:rsidP="00911825">
      <w:pPr>
        <w:rPr>
          <w:rFonts w:ascii="ＭＳ 明朝" w:hAnsi="ＭＳ 明朝" w:hint="eastAsia"/>
          <w:spacing w:val="10"/>
          <w:szCs w:val="21"/>
        </w:rPr>
      </w:pPr>
    </w:p>
    <w:p w:rsidR="00911825" w:rsidRPr="003E4ED0" w:rsidRDefault="009C25BF" w:rsidP="00911825">
      <w:pPr>
        <w:rPr>
          <w:rFonts w:ascii="ＭＳ 明朝" w:hAnsi="ＭＳ 明朝" w:hint="eastAsia"/>
          <w:spacing w:val="10"/>
          <w:szCs w:val="21"/>
        </w:rPr>
      </w:pPr>
      <w:r>
        <w:rPr>
          <w:rFonts w:ascii="ＭＳ 明朝" w:hAnsi="ＭＳ 明朝" w:hint="eastAsia"/>
          <w:spacing w:val="10"/>
          <w:szCs w:val="21"/>
        </w:rPr>
        <w:t>3</w:t>
      </w:r>
      <w:r w:rsidR="00C13375">
        <w:rPr>
          <w:rFonts w:ascii="ＭＳ 明朝" w:hAnsi="ＭＳ 明朝" w:hint="eastAsia"/>
          <w:spacing w:val="10"/>
          <w:szCs w:val="21"/>
        </w:rPr>
        <w:t xml:space="preserve">　特例認定年月日・番号</w:t>
      </w:r>
    </w:p>
    <w:p w:rsidR="00911825" w:rsidRDefault="00911825" w:rsidP="00911825">
      <w:pPr>
        <w:ind w:left="230" w:hangingChars="100" w:hanging="230"/>
        <w:rPr>
          <w:rFonts w:ascii="ＭＳ 明朝" w:hAnsi="ＭＳ 明朝"/>
          <w:spacing w:val="10"/>
          <w:szCs w:val="21"/>
        </w:rPr>
      </w:pPr>
    </w:p>
    <w:p w:rsidR="00911825" w:rsidRDefault="00911825" w:rsidP="00911825">
      <w:pPr>
        <w:rPr>
          <w:rFonts w:ascii="ＭＳ 明朝" w:hAnsi="ＭＳ 明朝" w:hint="eastAsia"/>
          <w:spacing w:val="10"/>
          <w:szCs w:val="21"/>
        </w:rPr>
      </w:pPr>
    </w:p>
    <w:p w:rsidR="00911825" w:rsidRDefault="009C25BF" w:rsidP="00911825">
      <w:pPr>
        <w:rPr>
          <w:rFonts w:ascii="ＭＳ 明朝" w:hAnsi="ＭＳ 明朝" w:hint="eastAsia"/>
          <w:spacing w:val="10"/>
          <w:szCs w:val="21"/>
        </w:rPr>
      </w:pPr>
      <w:r>
        <w:rPr>
          <w:rFonts w:ascii="ＭＳ 明朝" w:hAnsi="ＭＳ 明朝" w:hint="eastAsia"/>
          <w:spacing w:val="10"/>
          <w:szCs w:val="21"/>
        </w:rPr>
        <w:t>4</w:t>
      </w:r>
      <w:r w:rsidR="00911825">
        <w:rPr>
          <w:rFonts w:ascii="ＭＳ 明朝" w:hAnsi="ＭＳ 明朝" w:hint="eastAsia"/>
          <w:spacing w:val="10"/>
          <w:szCs w:val="21"/>
        </w:rPr>
        <w:t xml:space="preserve">　</w:t>
      </w:r>
      <w:r w:rsidR="00C13375">
        <w:rPr>
          <w:rFonts w:ascii="ＭＳ 明朝" w:hAnsi="ＭＳ 明朝" w:hint="eastAsia"/>
          <w:spacing w:val="10"/>
          <w:szCs w:val="21"/>
        </w:rPr>
        <w:t>特例認定の取消に理由となる事実</w:t>
      </w:r>
    </w:p>
    <w:p w:rsidR="00911825" w:rsidRDefault="00911825" w:rsidP="00911825">
      <w:pPr>
        <w:rPr>
          <w:rFonts w:ascii="ＭＳ 明朝" w:hAnsi="ＭＳ 明朝" w:hint="eastAsia"/>
          <w:spacing w:val="10"/>
          <w:szCs w:val="21"/>
        </w:rPr>
      </w:pPr>
    </w:p>
    <w:p w:rsidR="00911825" w:rsidRDefault="00911825" w:rsidP="00911825">
      <w:pPr>
        <w:rPr>
          <w:rFonts w:ascii="ＭＳ 明朝" w:hAnsi="ＭＳ 明朝"/>
          <w:spacing w:val="10"/>
          <w:szCs w:val="21"/>
        </w:rPr>
      </w:pPr>
    </w:p>
    <w:p w:rsidR="00911825" w:rsidRPr="003E4ED0" w:rsidRDefault="00911825" w:rsidP="00911825">
      <w:pPr>
        <w:rPr>
          <w:rFonts w:ascii="ＭＳ 明朝" w:hAnsi="ＭＳ 明朝" w:hint="eastAsia"/>
          <w:spacing w:val="10"/>
          <w:szCs w:val="21"/>
        </w:rPr>
      </w:pPr>
    </w:p>
    <w:p w:rsidR="00911825" w:rsidRPr="00234BA1" w:rsidRDefault="00911825" w:rsidP="00911825">
      <w:pPr>
        <w:rPr>
          <w:rFonts w:hint="eastAsia"/>
          <w:szCs w:val="22"/>
        </w:rPr>
      </w:pPr>
      <w:r w:rsidRPr="00234BA1">
        <w:rPr>
          <w:rFonts w:hint="eastAsia"/>
          <w:szCs w:val="22"/>
        </w:rPr>
        <w:t>教　示</w:t>
      </w:r>
    </w:p>
    <w:p w:rsidR="00B123C0" w:rsidRPr="00997A02" w:rsidRDefault="00911825" w:rsidP="00B123C0">
      <w:pPr>
        <w:ind w:left="420" w:hangingChars="200" w:hanging="420"/>
        <w:rPr>
          <w:rFonts w:ascii="ＭＳ 明朝" w:hAnsi="ＭＳ 明朝" w:hint="eastAsia"/>
          <w:szCs w:val="22"/>
        </w:rPr>
      </w:pPr>
      <w:r w:rsidRPr="00997A02">
        <w:rPr>
          <w:rFonts w:ascii="ＭＳ 明朝" w:hAnsi="ＭＳ 明朝" w:hint="eastAsia"/>
          <w:szCs w:val="22"/>
        </w:rPr>
        <w:t xml:space="preserve">　</w:t>
      </w:r>
      <w:r w:rsidR="00B123C0" w:rsidRPr="00997A0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B123C0" w:rsidRPr="00997A02" w:rsidRDefault="00B123C0" w:rsidP="00B123C0">
      <w:pPr>
        <w:ind w:left="420" w:hangingChars="200" w:hanging="420"/>
        <w:rPr>
          <w:rFonts w:ascii="ＭＳ 明朝" w:hAnsi="ＭＳ 明朝" w:hint="eastAsia"/>
          <w:szCs w:val="22"/>
        </w:rPr>
      </w:pPr>
      <w:r w:rsidRPr="00997A02">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A008EB" w:rsidRPr="00997A02" w:rsidRDefault="00B123C0" w:rsidP="00B123C0">
      <w:pPr>
        <w:ind w:left="420" w:hangingChars="200" w:hanging="420"/>
        <w:rPr>
          <w:rFonts w:ascii="ＭＳ 明朝" w:hAnsi="ＭＳ 明朝" w:hint="eastAsia"/>
          <w:szCs w:val="22"/>
        </w:rPr>
      </w:pPr>
      <w:r w:rsidRPr="00997A02">
        <w:rPr>
          <w:rFonts w:ascii="ＭＳ 明朝" w:hAnsi="ＭＳ 明朝" w:hint="eastAsia"/>
          <w:szCs w:val="22"/>
        </w:rPr>
        <w:t xml:space="preserve">　3　ただし、上記の期間が経過する前に、この処分(</w:t>
      </w:r>
      <w:r w:rsidR="007D32C1">
        <w:rPr>
          <w:rFonts w:ascii="ＭＳ 明朝" w:hAnsi="ＭＳ 明朝" w:hint="eastAsia"/>
          <w:szCs w:val="22"/>
        </w:rPr>
        <w:t>審査請求をした場合には、</w:t>
      </w:r>
      <w:r w:rsidRPr="00997A02">
        <w:rPr>
          <w:rFonts w:ascii="ＭＳ 明朝" w:hAnsi="ＭＳ 明朝" w:hint="eastAsia"/>
          <w:szCs w:val="22"/>
        </w:rPr>
        <w:t>その審査請求に対する裁決)があった日の翌日から起算して1年を経過した場合は、審査請求をする</w:t>
      </w:r>
      <w:r w:rsidR="007D32C1">
        <w:rPr>
          <w:rFonts w:ascii="ＭＳ 明朝" w:hAnsi="ＭＳ 明朝" w:hint="eastAsia"/>
          <w:szCs w:val="22"/>
        </w:rPr>
        <w:t>ことや処分の取消しの訴えを提起することができなくなります。なお、正当な理由があるときは、</w:t>
      </w:r>
      <w:r w:rsidRPr="00997A0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w:t>
      </w:r>
      <w:r w:rsidRPr="00997A02">
        <w:rPr>
          <w:rFonts w:ascii="ＭＳ 明朝" w:hAnsi="ＭＳ 明朝" w:hint="eastAsia"/>
          <w:szCs w:val="22"/>
        </w:rPr>
        <w:lastRenderedPageBreak/>
        <w:t>があります。</w:t>
      </w:r>
    </w:p>
    <w:p w:rsidR="00AF2F2C" w:rsidRPr="00BB6CE5" w:rsidRDefault="00AF2F2C" w:rsidP="00AF2F2C">
      <w:pPr>
        <w:overflowPunct w:val="0"/>
        <w:autoSpaceDE w:val="0"/>
        <w:autoSpaceDN w:val="0"/>
        <w:rPr>
          <w:rFonts w:ascii="ＭＳ 明朝" w:hAnsi="ＭＳ 明朝" w:hint="eastAsia"/>
          <w:bCs/>
          <w:szCs w:val="21"/>
        </w:rPr>
      </w:pPr>
      <w:r w:rsidRPr="003E4ED0">
        <w:rPr>
          <w:rFonts w:ascii="ＭＳ 明朝" w:hAnsi="ＭＳ 明朝" w:hint="eastAsia"/>
          <w:bCs/>
          <w:szCs w:val="21"/>
        </w:rPr>
        <w:t>様式第</w:t>
      </w:r>
      <w:r w:rsidR="009C25BF">
        <w:rPr>
          <w:rFonts w:ascii="ＭＳ 明朝" w:hAnsi="ＭＳ 明朝" w:hint="eastAsia"/>
          <w:bCs/>
          <w:szCs w:val="21"/>
        </w:rPr>
        <w:t>23号(</w:t>
      </w:r>
      <w:r>
        <w:rPr>
          <w:rFonts w:ascii="ＭＳ 明朝" w:hAnsi="ＭＳ 明朝" w:hint="eastAsia"/>
          <w:bCs/>
          <w:szCs w:val="21"/>
        </w:rPr>
        <w:t>その2</w:t>
      </w:r>
      <w:r w:rsidR="009C25BF">
        <w:rPr>
          <w:rFonts w:ascii="ＭＳ 明朝" w:hAnsi="ＭＳ 明朝" w:hint="eastAsia"/>
          <w:bCs/>
          <w:szCs w:val="21"/>
        </w:rPr>
        <w:t>)(</w:t>
      </w:r>
      <w:r w:rsidRPr="003E4ED0">
        <w:rPr>
          <w:rFonts w:ascii="ＭＳ 明朝" w:hAnsi="ＭＳ 明朝" w:hint="eastAsia"/>
          <w:bCs/>
          <w:szCs w:val="21"/>
        </w:rPr>
        <w:t>第</w:t>
      </w:r>
      <w:r w:rsidR="009C25BF">
        <w:rPr>
          <w:rFonts w:ascii="ＭＳ 明朝" w:hAnsi="ＭＳ 明朝" w:hint="eastAsia"/>
          <w:bCs/>
          <w:szCs w:val="21"/>
        </w:rPr>
        <w:t>42</w:t>
      </w:r>
      <w:r w:rsidRPr="003E4ED0">
        <w:rPr>
          <w:rFonts w:ascii="ＭＳ 明朝" w:hAnsi="ＭＳ 明朝" w:hint="eastAsia"/>
          <w:bCs/>
          <w:szCs w:val="21"/>
        </w:rPr>
        <w:t>条関係）</w:t>
      </w:r>
    </w:p>
    <w:p w:rsidR="009C25BF" w:rsidRDefault="00AF2F2C" w:rsidP="009C25BF">
      <w:pPr>
        <w:spacing w:line="280" w:lineRule="exact"/>
        <w:rPr>
          <w:rFonts w:ascii="ＭＳ 明朝" w:hAnsi="Courier New"/>
          <w:szCs w:val="20"/>
        </w:rPr>
      </w:pPr>
      <w:r w:rsidRPr="003E4ED0">
        <w:rPr>
          <w:rFonts w:ascii="ＭＳ 明朝" w:hAnsi="ＭＳ 明朝" w:hint="eastAsia"/>
          <w:szCs w:val="21"/>
        </w:rPr>
        <w:t xml:space="preserve">　　　　　　　　　　　　　　　　　　　　　　　　　　　　　　　　　</w:t>
      </w:r>
      <w:r w:rsidR="009C25BF">
        <w:rPr>
          <w:rFonts w:ascii="ＭＳ 明朝" w:hAnsi="ＭＳ 明朝" w:hint="eastAsia"/>
          <w:szCs w:val="21"/>
        </w:rPr>
        <w:t xml:space="preserve"> 　</w:t>
      </w:r>
      <w:r w:rsidR="009C25BF" w:rsidRPr="009C25BF">
        <w:rPr>
          <w:rFonts w:ascii="ＭＳ 明朝" w:hAnsi="Courier New" w:hint="eastAsia"/>
          <w:szCs w:val="20"/>
        </w:rPr>
        <w:t>第　　　　　　　　号</w:t>
      </w:r>
    </w:p>
    <w:p w:rsidR="00AF2F2C" w:rsidRPr="003E4ED0" w:rsidRDefault="009C25BF" w:rsidP="009C25BF">
      <w:pPr>
        <w:spacing w:line="280" w:lineRule="exact"/>
        <w:ind w:firstLineChars="3350" w:firstLine="7035"/>
        <w:rPr>
          <w:rFonts w:ascii="ＭＳ 明朝" w:hAnsi="ＭＳ 明朝" w:hint="eastAsia"/>
          <w:spacing w:val="-2"/>
          <w:szCs w:val="21"/>
          <w:lang w:eastAsia="zh-CN"/>
        </w:rPr>
      </w:pPr>
      <w:r w:rsidRPr="009C25BF">
        <w:rPr>
          <w:rFonts w:ascii="ＭＳ 明朝" w:hAnsi="Courier New" w:hint="eastAsia"/>
          <w:szCs w:val="20"/>
        </w:rPr>
        <w:t xml:space="preserve">　年(　　)　　月　　日</w:t>
      </w:r>
    </w:p>
    <w:p w:rsidR="00AF2F2C" w:rsidRDefault="00AF2F2C" w:rsidP="00AF2F2C">
      <w:pPr>
        <w:rPr>
          <w:rFonts w:ascii="ＭＳ 明朝" w:eastAsia="DengXian" w:hAnsi="ＭＳ 明朝"/>
          <w:spacing w:val="10"/>
          <w:szCs w:val="21"/>
          <w:lang w:eastAsia="zh-CN"/>
        </w:rPr>
      </w:pPr>
    </w:p>
    <w:p w:rsidR="00A008EB" w:rsidRPr="00314AA7" w:rsidRDefault="00A008EB" w:rsidP="00AF2F2C">
      <w:pPr>
        <w:rPr>
          <w:rFonts w:ascii="ＭＳ 明朝" w:eastAsia="DengXian" w:hAnsi="ＭＳ 明朝" w:hint="eastAsia"/>
          <w:spacing w:val="10"/>
          <w:szCs w:val="21"/>
          <w:lang w:eastAsia="zh-CN"/>
        </w:rPr>
      </w:pPr>
    </w:p>
    <w:p w:rsidR="00AF2F2C" w:rsidRPr="003E4ED0" w:rsidRDefault="009C25BF" w:rsidP="00A008EB">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AF2F2C">
        <w:rPr>
          <w:rFonts w:ascii="ＭＳ 明朝" w:hAnsi="ＭＳ 明朝" w:hint="eastAsia"/>
          <w:spacing w:val="10"/>
          <w:szCs w:val="21"/>
        </w:rPr>
        <w:t>住　所</w:t>
      </w:r>
      <w:r>
        <w:rPr>
          <w:rFonts w:ascii="ＭＳ 明朝" w:hAnsi="ＭＳ 明朝" w:hint="eastAsia"/>
          <w:spacing w:val="10"/>
          <w:szCs w:val="21"/>
        </w:rPr>
        <w:t>)</w:t>
      </w:r>
    </w:p>
    <w:p w:rsidR="00AF2F2C" w:rsidRPr="00346497" w:rsidRDefault="009C25BF" w:rsidP="00A008EB">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AF2F2C">
        <w:rPr>
          <w:rFonts w:ascii="ＭＳ 明朝" w:hAnsi="ＭＳ 明朝" w:hint="eastAsia"/>
          <w:spacing w:val="10"/>
          <w:szCs w:val="21"/>
        </w:rPr>
        <w:t>氏　名</w:t>
      </w:r>
      <w:r>
        <w:rPr>
          <w:rFonts w:ascii="ＭＳ 明朝" w:hAnsi="ＭＳ 明朝" w:hint="eastAsia"/>
          <w:spacing w:val="10"/>
          <w:szCs w:val="21"/>
        </w:rPr>
        <w:t>)</w:t>
      </w:r>
      <w:r w:rsidR="00AF2F2C" w:rsidRPr="003E4ED0">
        <w:rPr>
          <w:rFonts w:ascii="ＭＳ 明朝" w:hAnsi="ＭＳ 明朝" w:hint="eastAsia"/>
          <w:spacing w:val="10"/>
          <w:szCs w:val="21"/>
          <w:lang w:eastAsia="zh-CN"/>
        </w:rPr>
        <w:t xml:space="preserve">　　　　　　　様</w:t>
      </w:r>
    </w:p>
    <w:p w:rsidR="00AF2F2C" w:rsidRPr="003E4ED0" w:rsidRDefault="00AF2F2C" w:rsidP="00AF2F2C">
      <w:pPr>
        <w:rPr>
          <w:rFonts w:ascii="ＭＳ 明朝" w:hAnsi="ＭＳ 明朝" w:hint="eastAsia"/>
          <w:spacing w:val="10"/>
          <w:szCs w:val="21"/>
          <w:lang w:eastAsia="zh-CN"/>
        </w:rPr>
      </w:pPr>
    </w:p>
    <w:p w:rsidR="00AD6227" w:rsidRDefault="00AD6227" w:rsidP="00AD6227">
      <w:pPr>
        <w:autoSpaceDE w:val="0"/>
        <w:autoSpaceDN w:val="0"/>
        <w:rPr>
          <w:rFonts w:ascii="ＭＳ 明朝" w:eastAsia="DengXian" w:hAnsi="ＭＳ 明朝"/>
          <w:spacing w:val="10"/>
          <w:szCs w:val="21"/>
          <w:lang w:eastAsia="zh-CN"/>
        </w:rPr>
      </w:pPr>
      <w:r>
        <w:rPr>
          <w:rFonts w:ascii="ＭＳ 明朝" w:hAnsi="ＭＳ 明朝" w:hint="eastAsia"/>
          <w:noProof/>
          <w:szCs w:val="21"/>
        </w:rPr>
        <w:pict>
          <v:shape id="_x0000_s1027" type="#_x0000_t185" style="position:absolute;left:0;text-align:left;margin-left:271.8pt;margin-top:10.35pt;width:190.5pt;height:55.4pt;z-index:251658240">
            <v:textbox inset="5.85pt,.7pt,5.85pt,.7pt"/>
          </v:shape>
        </w:pict>
      </w:r>
    </w:p>
    <w:p w:rsidR="00AD6227" w:rsidRPr="00AD6227" w:rsidRDefault="00AD6227" w:rsidP="00AD6227">
      <w:pPr>
        <w:autoSpaceDE w:val="0"/>
        <w:autoSpaceDN w:val="0"/>
        <w:ind w:firstLineChars="2700" w:firstLine="5670"/>
        <w:rPr>
          <w:rFonts w:ascii="ＭＳ 明朝" w:hAnsi="ＭＳ 明朝" w:hint="eastAsia"/>
          <w:szCs w:val="21"/>
        </w:rPr>
      </w:pPr>
      <w:r w:rsidRPr="00AD6227">
        <w:rPr>
          <w:rFonts w:ascii="ＭＳ 明朝" w:hAnsi="ＭＳ 明朝" w:hint="eastAsia"/>
          <w:szCs w:val="21"/>
        </w:rPr>
        <w:t>出雲市消防長</w:t>
      </w:r>
    </w:p>
    <w:p w:rsidR="00AD6227" w:rsidRPr="00AD6227" w:rsidRDefault="00AD6227" w:rsidP="00AD6227">
      <w:pPr>
        <w:autoSpaceDE w:val="0"/>
        <w:autoSpaceDN w:val="0"/>
        <w:ind w:firstLineChars="2700" w:firstLine="5670"/>
        <w:rPr>
          <w:rFonts w:ascii="ＭＳ 明朝" w:hAnsi="ＭＳ 明朝" w:hint="eastAsia"/>
          <w:szCs w:val="21"/>
        </w:rPr>
      </w:pPr>
      <w:r w:rsidRPr="00AD6227">
        <w:rPr>
          <w:rFonts w:ascii="ＭＳ 明朝" w:hAnsi="ＭＳ 明朝" w:hint="eastAsia"/>
          <w:szCs w:val="21"/>
        </w:rPr>
        <w:t>出雲市消防本部</w:t>
      </w:r>
    </w:p>
    <w:p w:rsidR="00AD6227" w:rsidRPr="00AD6227" w:rsidRDefault="00AD6227" w:rsidP="00AD6227">
      <w:pPr>
        <w:autoSpaceDE w:val="0"/>
        <w:autoSpaceDN w:val="0"/>
        <w:spacing w:line="0" w:lineRule="atLeast"/>
        <w:ind w:firstLineChars="2800" w:firstLine="5880"/>
        <w:rPr>
          <w:rFonts w:ascii="ＭＳ 明朝" w:hAnsi="ＭＳ 明朝" w:hint="eastAsia"/>
          <w:szCs w:val="21"/>
        </w:rPr>
      </w:pPr>
      <w:r w:rsidRPr="00AD6227">
        <w:rPr>
          <w:rFonts w:ascii="ＭＳ 明朝" w:hAnsi="ＭＳ 明朝" w:hint="eastAsia"/>
          <w:szCs w:val="21"/>
        </w:rPr>
        <w:t xml:space="preserve">消防署長　　　　</w:t>
      </w:r>
      <w:r>
        <w:rPr>
          <w:rFonts w:ascii="ＭＳ 明朝" w:hAnsi="ＭＳ 明朝" w:hint="eastAsia"/>
          <w:szCs w:val="21"/>
        </w:rPr>
        <w:t xml:space="preserve">　</w:t>
      </w:r>
      <w:r w:rsidRPr="00AD6227">
        <w:rPr>
          <w:rFonts w:ascii="ＭＳ 明朝" w:hAnsi="ＭＳ 明朝" w:hint="eastAsia"/>
          <w:szCs w:val="21"/>
        </w:rPr>
        <w:t xml:space="preserve">　　　　　</w:t>
      </w:r>
      <w:r w:rsidRPr="00AD6227">
        <w:rPr>
          <w:rFonts w:ascii="ＭＳ 明朝" w:hAnsi="ＭＳ 明朝" w:hint="eastAsia"/>
          <w:szCs w:val="21"/>
          <w:bdr w:val="single" w:sz="4" w:space="0" w:color="auto"/>
        </w:rPr>
        <w:t>印</w:t>
      </w:r>
    </w:p>
    <w:p w:rsidR="00AF2F2C" w:rsidRPr="00A008EB" w:rsidRDefault="00AF2F2C" w:rsidP="00A008EB">
      <w:pPr>
        <w:autoSpaceDE w:val="0"/>
        <w:autoSpaceDN w:val="0"/>
        <w:rPr>
          <w:rFonts w:ascii="ＭＳ 明朝" w:eastAsia="DengXian" w:hAnsi="ＭＳ 明朝" w:hint="eastAsia"/>
          <w:spacing w:val="10"/>
          <w:szCs w:val="21"/>
          <w:u w:val="single"/>
          <w:lang w:eastAsia="zh-CN"/>
        </w:rPr>
      </w:pPr>
    </w:p>
    <w:p w:rsidR="00AF2F2C" w:rsidRPr="003E4ED0" w:rsidRDefault="00AF2F2C" w:rsidP="00AF2F2C">
      <w:pPr>
        <w:spacing w:line="320" w:lineRule="exact"/>
        <w:rPr>
          <w:rFonts w:ascii="ＭＳ 明朝" w:hAnsi="ＭＳ 明朝" w:hint="eastAsia"/>
          <w:spacing w:val="10"/>
          <w:szCs w:val="21"/>
          <w:lang w:eastAsia="zh-CN"/>
        </w:rPr>
      </w:pPr>
    </w:p>
    <w:p w:rsidR="00AF2F2C" w:rsidRDefault="004B57B4" w:rsidP="00AF2F2C">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防災管</w:t>
      </w:r>
      <w:r w:rsidR="00AF2F2C">
        <w:rPr>
          <w:rFonts w:ascii="ＭＳ 明朝" w:hAnsi="ＭＳ 明朝" w:hint="eastAsia"/>
          <w:bCs/>
          <w:spacing w:val="20"/>
          <w:sz w:val="21"/>
          <w:szCs w:val="21"/>
        </w:rPr>
        <w:t>理</w:t>
      </w:r>
      <w:r>
        <w:rPr>
          <w:rFonts w:ascii="ＭＳ 明朝" w:hAnsi="ＭＳ 明朝" w:hint="eastAsia"/>
          <w:bCs/>
          <w:spacing w:val="20"/>
          <w:sz w:val="21"/>
          <w:szCs w:val="21"/>
        </w:rPr>
        <w:t>に係る特例認定取消</w:t>
      </w:r>
      <w:r w:rsidR="00AF2F2C" w:rsidRPr="003E4ED0">
        <w:rPr>
          <w:rFonts w:ascii="ＭＳ 明朝" w:hAnsi="ＭＳ 明朝" w:hint="eastAsia"/>
          <w:bCs/>
          <w:spacing w:val="20"/>
          <w:sz w:val="21"/>
          <w:szCs w:val="21"/>
          <w:lang w:eastAsia="zh-CN"/>
        </w:rPr>
        <w:t>書</w:t>
      </w:r>
    </w:p>
    <w:p w:rsidR="00AF2F2C" w:rsidRDefault="00AF2F2C" w:rsidP="00AF2F2C">
      <w:pPr>
        <w:rPr>
          <w:rFonts w:eastAsia="DengXian"/>
          <w:lang w:eastAsia="zh-CN"/>
        </w:rPr>
      </w:pPr>
    </w:p>
    <w:p w:rsidR="00AF2F2C" w:rsidRDefault="00AF2F2C" w:rsidP="00AF2F2C">
      <w:pPr>
        <w:ind w:firstLineChars="100" w:firstLine="230"/>
        <w:rPr>
          <w:rFonts w:ascii="ＭＳ 明朝" w:hAnsi="ＭＳ 明朝"/>
          <w:spacing w:val="10"/>
          <w:szCs w:val="21"/>
        </w:rPr>
      </w:pPr>
      <w:r>
        <w:rPr>
          <w:rFonts w:ascii="ＭＳ 明朝" w:hAnsi="ＭＳ 明朝" w:hint="eastAsia"/>
          <w:spacing w:val="10"/>
          <w:szCs w:val="21"/>
        </w:rPr>
        <w:t>あなたの管理する下記防火対象物は、消防法</w:t>
      </w:r>
      <w:r w:rsidR="00620E9E">
        <w:rPr>
          <w:rFonts w:ascii="ＭＳ 明朝" w:hAnsi="ＭＳ 明朝" w:hint="eastAsia"/>
          <w:spacing w:val="10"/>
          <w:szCs w:val="21"/>
        </w:rPr>
        <w:t>第36条第1項において読み替えて準用する消防法第</w:t>
      </w:r>
      <w:r>
        <w:rPr>
          <w:rFonts w:ascii="ＭＳ 明朝" w:hAnsi="ＭＳ 明朝" w:hint="eastAsia"/>
          <w:spacing w:val="10"/>
          <w:szCs w:val="21"/>
        </w:rPr>
        <w:t>8条の2の3第6</w:t>
      </w:r>
      <w:r w:rsidR="00C93157">
        <w:rPr>
          <w:rFonts w:ascii="ＭＳ 明朝" w:hAnsi="ＭＳ 明朝" w:hint="eastAsia"/>
          <w:spacing w:val="10"/>
          <w:szCs w:val="21"/>
        </w:rPr>
        <w:t xml:space="preserve">項第　　</w:t>
      </w:r>
      <w:r w:rsidR="007D32C1">
        <w:rPr>
          <w:rFonts w:ascii="ＭＳ 明朝" w:hAnsi="ＭＳ 明朝" w:hint="eastAsia"/>
          <w:spacing w:val="10"/>
          <w:szCs w:val="21"/>
        </w:rPr>
        <w:t>号に該当するため同項の規定に基づき、</w:t>
      </w:r>
      <w:r>
        <w:rPr>
          <w:rFonts w:ascii="ＭＳ 明朝" w:hAnsi="ＭＳ 明朝" w:hint="eastAsia"/>
          <w:spacing w:val="10"/>
          <w:szCs w:val="21"/>
        </w:rPr>
        <w:t>特例認定を取り消す。</w:t>
      </w:r>
    </w:p>
    <w:p w:rsidR="00A008EB" w:rsidRDefault="00A008EB" w:rsidP="00A008EB">
      <w:pPr>
        <w:rPr>
          <w:rFonts w:ascii="ＭＳ 明朝" w:hAnsi="ＭＳ 明朝"/>
          <w:spacing w:val="10"/>
          <w:szCs w:val="21"/>
        </w:rPr>
      </w:pPr>
    </w:p>
    <w:p w:rsidR="00A008EB" w:rsidRPr="00906E17" w:rsidRDefault="00A008EB" w:rsidP="00A008EB">
      <w:pPr>
        <w:rPr>
          <w:rFonts w:eastAsia="DengXian" w:hint="eastAsia"/>
          <w:lang w:eastAsia="zh-CN"/>
        </w:rPr>
      </w:pPr>
    </w:p>
    <w:p w:rsidR="00AF2F2C" w:rsidRPr="003E4ED0" w:rsidRDefault="00AF2F2C" w:rsidP="00AF2F2C">
      <w:pPr>
        <w:jc w:val="center"/>
        <w:rPr>
          <w:rFonts w:ascii="ＭＳ 明朝" w:hAnsi="ＭＳ 明朝" w:hint="eastAsia"/>
          <w:spacing w:val="10"/>
          <w:szCs w:val="21"/>
        </w:rPr>
      </w:pPr>
      <w:r w:rsidRPr="003E4ED0">
        <w:rPr>
          <w:rFonts w:ascii="ＭＳ 明朝" w:hAnsi="ＭＳ 明朝" w:hint="eastAsia"/>
          <w:spacing w:val="10"/>
          <w:szCs w:val="21"/>
        </w:rPr>
        <w:t>記</w:t>
      </w:r>
    </w:p>
    <w:p w:rsidR="00A008EB" w:rsidRDefault="00A008EB" w:rsidP="00AF2F2C">
      <w:pPr>
        <w:rPr>
          <w:rFonts w:ascii="ＭＳ 明朝" w:hAnsi="ＭＳ 明朝"/>
          <w:spacing w:val="10"/>
          <w:szCs w:val="21"/>
        </w:rPr>
      </w:pPr>
    </w:p>
    <w:p w:rsidR="00AF2F2C" w:rsidRPr="003E4ED0" w:rsidRDefault="009C25BF" w:rsidP="00AF2F2C">
      <w:pPr>
        <w:rPr>
          <w:rFonts w:ascii="ＭＳ 明朝" w:hAnsi="ＭＳ 明朝" w:hint="eastAsia"/>
          <w:spacing w:val="10"/>
          <w:szCs w:val="21"/>
        </w:rPr>
      </w:pPr>
      <w:r>
        <w:rPr>
          <w:rFonts w:ascii="ＭＳ 明朝" w:hAnsi="ＭＳ 明朝" w:hint="eastAsia"/>
          <w:spacing w:val="10"/>
          <w:szCs w:val="21"/>
        </w:rPr>
        <w:t>1</w:t>
      </w:r>
      <w:r w:rsidR="00AF2F2C">
        <w:rPr>
          <w:rFonts w:ascii="ＭＳ 明朝" w:hAnsi="ＭＳ 明朝" w:hint="eastAsia"/>
          <w:spacing w:val="10"/>
          <w:szCs w:val="21"/>
        </w:rPr>
        <w:t xml:space="preserve">　防火対象物の所在</w:t>
      </w:r>
    </w:p>
    <w:p w:rsidR="00AF2F2C" w:rsidRDefault="00AF2F2C" w:rsidP="00AF2F2C">
      <w:pPr>
        <w:rPr>
          <w:rFonts w:ascii="ＭＳ 明朝" w:hAnsi="ＭＳ 明朝"/>
          <w:spacing w:val="10"/>
          <w:szCs w:val="21"/>
        </w:rPr>
      </w:pPr>
    </w:p>
    <w:p w:rsidR="00AF2F2C" w:rsidRPr="003E4ED0" w:rsidRDefault="00AF2F2C" w:rsidP="00AF2F2C">
      <w:pPr>
        <w:rPr>
          <w:rFonts w:ascii="ＭＳ 明朝" w:hAnsi="ＭＳ 明朝" w:hint="eastAsia"/>
          <w:spacing w:val="10"/>
          <w:szCs w:val="21"/>
        </w:rPr>
      </w:pPr>
    </w:p>
    <w:p w:rsidR="00AF2F2C" w:rsidRPr="003E4ED0" w:rsidRDefault="009C25BF" w:rsidP="00AF2F2C">
      <w:pPr>
        <w:rPr>
          <w:rFonts w:ascii="ＭＳ 明朝" w:hAnsi="ＭＳ 明朝" w:hint="eastAsia"/>
          <w:spacing w:val="10"/>
          <w:szCs w:val="21"/>
        </w:rPr>
      </w:pPr>
      <w:r>
        <w:rPr>
          <w:rFonts w:ascii="ＭＳ 明朝" w:hAnsi="ＭＳ 明朝" w:hint="eastAsia"/>
          <w:spacing w:val="10"/>
          <w:szCs w:val="21"/>
        </w:rPr>
        <w:t>2</w:t>
      </w:r>
      <w:r w:rsidR="00AF2F2C">
        <w:rPr>
          <w:rFonts w:ascii="ＭＳ 明朝" w:hAnsi="ＭＳ 明朝" w:hint="eastAsia"/>
          <w:spacing w:val="10"/>
          <w:szCs w:val="21"/>
        </w:rPr>
        <w:t xml:space="preserve">　防火対象物の名称</w:t>
      </w:r>
    </w:p>
    <w:p w:rsidR="00AF2F2C" w:rsidRDefault="00AF2F2C" w:rsidP="00AF2F2C">
      <w:pPr>
        <w:rPr>
          <w:rFonts w:ascii="ＭＳ 明朝" w:hAnsi="ＭＳ 明朝"/>
          <w:spacing w:val="10"/>
          <w:szCs w:val="21"/>
        </w:rPr>
      </w:pPr>
    </w:p>
    <w:p w:rsidR="00AF2F2C" w:rsidRPr="003E4ED0" w:rsidRDefault="00AF2F2C" w:rsidP="00AF2F2C">
      <w:pPr>
        <w:rPr>
          <w:rFonts w:ascii="ＭＳ 明朝" w:hAnsi="ＭＳ 明朝" w:hint="eastAsia"/>
          <w:spacing w:val="10"/>
          <w:szCs w:val="21"/>
        </w:rPr>
      </w:pPr>
    </w:p>
    <w:p w:rsidR="00AF2F2C" w:rsidRPr="003E4ED0" w:rsidRDefault="009C25BF" w:rsidP="00AF2F2C">
      <w:pPr>
        <w:rPr>
          <w:rFonts w:ascii="ＭＳ 明朝" w:hAnsi="ＭＳ 明朝" w:hint="eastAsia"/>
          <w:spacing w:val="10"/>
          <w:szCs w:val="21"/>
        </w:rPr>
      </w:pPr>
      <w:r>
        <w:rPr>
          <w:rFonts w:ascii="ＭＳ 明朝" w:hAnsi="ＭＳ 明朝" w:hint="eastAsia"/>
          <w:spacing w:val="10"/>
          <w:szCs w:val="21"/>
        </w:rPr>
        <w:t>3</w:t>
      </w:r>
      <w:r w:rsidR="00AF2F2C">
        <w:rPr>
          <w:rFonts w:ascii="ＭＳ 明朝" w:hAnsi="ＭＳ 明朝" w:hint="eastAsia"/>
          <w:spacing w:val="10"/>
          <w:szCs w:val="21"/>
        </w:rPr>
        <w:t xml:space="preserve">　特例認定年月日・番号</w:t>
      </w:r>
    </w:p>
    <w:p w:rsidR="00AF2F2C" w:rsidRDefault="00AF2F2C" w:rsidP="00AF2F2C">
      <w:pPr>
        <w:ind w:left="230" w:hangingChars="100" w:hanging="230"/>
        <w:rPr>
          <w:rFonts w:ascii="ＭＳ 明朝" w:hAnsi="ＭＳ 明朝"/>
          <w:spacing w:val="10"/>
          <w:szCs w:val="21"/>
        </w:rPr>
      </w:pPr>
    </w:p>
    <w:p w:rsidR="00AF2F2C" w:rsidRDefault="00AF2F2C" w:rsidP="00AF2F2C">
      <w:pPr>
        <w:rPr>
          <w:rFonts w:ascii="ＭＳ 明朝" w:hAnsi="ＭＳ 明朝" w:hint="eastAsia"/>
          <w:spacing w:val="10"/>
          <w:szCs w:val="21"/>
        </w:rPr>
      </w:pPr>
    </w:p>
    <w:p w:rsidR="00AF2F2C" w:rsidRDefault="009C25BF" w:rsidP="00AF2F2C">
      <w:pPr>
        <w:rPr>
          <w:rFonts w:ascii="ＭＳ 明朝" w:hAnsi="ＭＳ 明朝" w:hint="eastAsia"/>
          <w:spacing w:val="10"/>
          <w:szCs w:val="21"/>
        </w:rPr>
      </w:pPr>
      <w:r>
        <w:rPr>
          <w:rFonts w:ascii="ＭＳ 明朝" w:hAnsi="ＭＳ 明朝" w:hint="eastAsia"/>
          <w:spacing w:val="10"/>
          <w:szCs w:val="21"/>
        </w:rPr>
        <w:t>4</w:t>
      </w:r>
      <w:r w:rsidR="00AF2F2C">
        <w:rPr>
          <w:rFonts w:ascii="ＭＳ 明朝" w:hAnsi="ＭＳ 明朝" w:hint="eastAsia"/>
          <w:spacing w:val="10"/>
          <w:szCs w:val="21"/>
        </w:rPr>
        <w:t xml:space="preserve">　特例認定の取消に理由となる事実</w:t>
      </w:r>
    </w:p>
    <w:p w:rsidR="00AF2F2C" w:rsidRDefault="00AF2F2C" w:rsidP="00AF2F2C">
      <w:pPr>
        <w:rPr>
          <w:rFonts w:ascii="ＭＳ 明朝" w:hAnsi="ＭＳ 明朝" w:hint="eastAsia"/>
          <w:spacing w:val="10"/>
          <w:szCs w:val="21"/>
        </w:rPr>
      </w:pPr>
    </w:p>
    <w:p w:rsidR="00AF2F2C" w:rsidRDefault="00AF2F2C" w:rsidP="00AF2F2C">
      <w:pPr>
        <w:rPr>
          <w:rFonts w:ascii="ＭＳ 明朝" w:hAnsi="ＭＳ 明朝"/>
          <w:spacing w:val="10"/>
          <w:szCs w:val="21"/>
        </w:rPr>
      </w:pPr>
    </w:p>
    <w:p w:rsidR="00A008EB" w:rsidRDefault="00A008EB" w:rsidP="00AF2F2C">
      <w:pPr>
        <w:rPr>
          <w:rFonts w:ascii="ＭＳ 明朝" w:hAnsi="ＭＳ 明朝" w:hint="eastAsia"/>
          <w:spacing w:val="10"/>
          <w:szCs w:val="21"/>
        </w:rPr>
      </w:pPr>
    </w:p>
    <w:p w:rsidR="00AF2F2C" w:rsidRPr="00234BA1" w:rsidRDefault="00AF2F2C" w:rsidP="00AF2F2C">
      <w:pPr>
        <w:rPr>
          <w:rFonts w:hint="eastAsia"/>
          <w:szCs w:val="22"/>
        </w:rPr>
      </w:pPr>
      <w:r w:rsidRPr="00234BA1">
        <w:rPr>
          <w:rFonts w:hint="eastAsia"/>
          <w:szCs w:val="22"/>
        </w:rPr>
        <w:t>教　示</w:t>
      </w:r>
    </w:p>
    <w:p w:rsidR="00B123C0" w:rsidRPr="00997A02" w:rsidRDefault="00AF2F2C" w:rsidP="00B123C0">
      <w:pPr>
        <w:ind w:left="420" w:hangingChars="200" w:hanging="420"/>
        <w:rPr>
          <w:rFonts w:ascii="ＭＳ 明朝" w:hAnsi="ＭＳ 明朝" w:hint="eastAsia"/>
          <w:szCs w:val="22"/>
        </w:rPr>
      </w:pPr>
      <w:r w:rsidRPr="00234BA1">
        <w:rPr>
          <w:rFonts w:hint="eastAsia"/>
          <w:szCs w:val="22"/>
        </w:rPr>
        <w:t xml:space="preserve">　</w:t>
      </w:r>
      <w:r w:rsidR="00B123C0" w:rsidRPr="00997A0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B123C0" w:rsidRPr="00997A02" w:rsidRDefault="00B123C0" w:rsidP="00B123C0">
      <w:pPr>
        <w:ind w:left="420" w:hangingChars="200" w:hanging="420"/>
        <w:rPr>
          <w:rFonts w:ascii="ＭＳ 明朝" w:hAnsi="ＭＳ 明朝" w:hint="eastAsia"/>
          <w:szCs w:val="22"/>
        </w:rPr>
      </w:pPr>
      <w:r w:rsidRPr="00997A02">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AF2F2C" w:rsidRPr="00997A02" w:rsidRDefault="00B123C0" w:rsidP="00B123C0">
      <w:pPr>
        <w:ind w:left="420" w:hangingChars="200" w:hanging="420"/>
        <w:rPr>
          <w:rFonts w:ascii="ＭＳ 明朝" w:hAnsi="ＭＳ 明朝" w:hint="eastAsia"/>
          <w:szCs w:val="22"/>
        </w:rPr>
      </w:pPr>
      <w:r w:rsidRPr="00997A02">
        <w:rPr>
          <w:rFonts w:ascii="ＭＳ 明朝" w:hAnsi="ＭＳ 明朝" w:hint="eastAsia"/>
          <w:szCs w:val="22"/>
        </w:rPr>
        <w:t xml:space="preserve">　3　ただし、上記の期間が経過する前に、この処分(</w:t>
      </w:r>
      <w:r w:rsidR="007D32C1">
        <w:rPr>
          <w:rFonts w:ascii="ＭＳ 明朝" w:hAnsi="ＭＳ 明朝" w:hint="eastAsia"/>
          <w:szCs w:val="22"/>
        </w:rPr>
        <w:t>審査請求をした場合には、</w:t>
      </w:r>
      <w:r w:rsidRPr="00997A02">
        <w:rPr>
          <w:rFonts w:ascii="ＭＳ 明朝" w:hAnsi="ＭＳ 明朝" w:hint="eastAsia"/>
          <w:szCs w:val="22"/>
        </w:rPr>
        <w:t>その審査請求に対する裁決)があった日の翌日から起算して1年を経過した場合は、審査請求をする</w:t>
      </w:r>
      <w:r w:rsidR="007D32C1">
        <w:rPr>
          <w:rFonts w:ascii="ＭＳ 明朝" w:hAnsi="ＭＳ 明朝" w:hint="eastAsia"/>
          <w:szCs w:val="22"/>
        </w:rPr>
        <w:t>ことや処分の取消しの訴えを提起することができなくなります。なお、正当な理由があるときは、</w:t>
      </w:r>
      <w:r w:rsidRPr="00997A0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AF2F2C" w:rsidRPr="00997A02">
      <w:footerReference w:type="even" r:id="rId7"/>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4A1" w:rsidRDefault="009C04A1">
      <w:r>
        <w:separator/>
      </w:r>
    </w:p>
  </w:endnote>
  <w:endnote w:type="continuationSeparator" w:id="0">
    <w:p w:rsidR="009C04A1" w:rsidRDefault="009C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4A1" w:rsidRDefault="009C04A1">
      <w:r>
        <w:separator/>
      </w:r>
    </w:p>
  </w:footnote>
  <w:footnote w:type="continuationSeparator" w:id="0">
    <w:p w:rsidR="009C04A1" w:rsidRDefault="009C0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1321746">
    <w:abstractNumId w:val="8"/>
  </w:num>
  <w:num w:numId="2" w16cid:durableId="1157963289">
    <w:abstractNumId w:val="2"/>
  </w:num>
  <w:num w:numId="3" w16cid:durableId="1334913312">
    <w:abstractNumId w:val="4"/>
  </w:num>
  <w:num w:numId="4" w16cid:durableId="1831209564">
    <w:abstractNumId w:val="0"/>
  </w:num>
  <w:num w:numId="5" w16cid:durableId="618029126">
    <w:abstractNumId w:val="6"/>
  </w:num>
  <w:num w:numId="6" w16cid:durableId="861556822">
    <w:abstractNumId w:val="1"/>
  </w:num>
  <w:num w:numId="7" w16cid:durableId="983895207">
    <w:abstractNumId w:val="5"/>
  </w:num>
  <w:num w:numId="8" w16cid:durableId="584388677">
    <w:abstractNumId w:val="3"/>
  </w:num>
  <w:num w:numId="9" w16cid:durableId="1449659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14AB1"/>
    <w:rsid w:val="000A6CC9"/>
    <w:rsid w:val="000B2899"/>
    <w:rsid w:val="000B66B5"/>
    <w:rsid w:val="000F2982"/>
    <w:rsid w:val="00131C09"/>
    <w:rsid w:val="0013210C"/>
    <w:rsid w:val="00142AC0"/>
    <w:rsid w:val="001557CB"/>
    <w:rsid w:val="00174DA8"/>
    <w:rsid w:val="001C75F7"/>
    <w:rsid w:val="001E73C8"/>
    <w:rsid w:val="001E7E4E"/>
    <w:rsid w:val="00234BA1"/>
    <w:rsid w:val="002A719D"/>
    <w:rsid w:val="002C2194"/>
    <w:rsid w:val="002E5115"/>
    <w:rsid w:val="002F0A99"/>
    <w:rsid w:val="00314AA7"/>
    <w:rsid w:val="003203A2"/>
    <w:rsid w:val="00346497"/>
    <w:rsid w:val="0035145F"/>
    <w:rsid w:val="003617EB"/>
    <w:rsid w:val="00367CA6"/>
    <w:rsid w:val="003806DB"/>
    <w:rsid w:val="0038706E"/>
    <w:rsid w:val="00390611"/>
    <w:rsid w:val="00392441"/>
    <w:rsid w:val="003A18F3"/>
    <w:rsid w:val="003C0EE7"/>
    <w:rsid w:val="003D032E"/>
    <w:rsid w:val="003E4ED0"/>
    <w:rsid w:val="00426C6B"/>
    <w:rsid w:val="00431EB5"/>
    <w:rsid w:val="004525BE"/>
    <w:rsid w:val="00495D23"/>
    <w:rsid w:val="004A5942"/>
    <w:rsid w:val="004B57B4"/>
    <w:rsid w:val="004C01CE"/>
    <w:rsid w:val="004C247C"/>
    <w:rsid w:val="004F3E98"/>
    <w:rsid w:val="00527BDE"/>
    <w:rsid w:val="00535521"/>
    <w:rsid w:val="005C0CC5"/>
    <w:rsid w:val="005C6C61"/>
    <w:rsid w:val="005D6F51"/>
    <w:rsid w:val="005D7A73"/>
    <w:rsid w:val="00614082"/>
    <w:rsid w:val="00620E9E"/>
    <w:rsid w:val="006213F3"/>
    <w:rsid w:val="006514E0"/>
    <w:rsid w:val="00671152"/>
    <w:rsid w:val="006833E3"/>
    <w:rsid w:val="00684292"/>
    <w:rsid w:val="006842A0"/>
    <w:rsid w:val="006C28DB"/>
    <w:rsid w:val="006C432B"/>
    <w:rsid w:val="006E18AE"/>
    <w:rsid w:val="00734B90"/>
    <w:rsid w:val="00744F5A"/>
    <w:rsid w:val="00782726"/>
    <w:rsid w:val="007B1AAA"/>
    <w:rsid w:val="007C2350"/>
    <w:rsid w:val="007C36CF"/>
    <w:rsid w:val="007D32C1"/>
    <w:rsid w:val="007D3841"/>
    <w:rsid w:val="007F073B"/>
    <w:rsid w:val="007F6038"/>
    <w:rsid w:val="00806395"/>
    <w:rsid w:val="008145BF"/>
    <w:rsid w:val="0084174E"/>
    <w:rsid w:val="00845624"/>
    <w:rsid w:val="00853B46"/>
    <w:rsid w:val="0088457D"/>
    <w:rsid w:val="00886190"/>
    <w:rsid w:val="008D4848"/>
    <w:rsid w:val="00906E17"/>
    <w:rsid w:val="00911825"/>
    <w:rsid w:val="00916223"/>
    <w:rsid w:val="00921693"/>
    <w:rsid w:val="00927629"/>
    <w:rsid w:val="00964D27"/>
    <w:rsid w:val="0097266E"/>
    <w:rsid w:val="009940A5"/>
    <w:rsid w:val="00995114"/>
    <w:rsid w:val="00997A02"/>
    <w:rsid w:val="009A4A04"/>
    <w:rsid w:val="009C04A1"/>
    <w:rsid w:val="009C25BF"/>
    <w:rsid w:val="00A008EB"/>
    <w:rsid w:val="00A54094"/>
    <w:rsid w:val="00A61A36"/>
    <w:rsid w:val="00AD09D4"/>
    <w:rsid w:val="00AD6227"/>
    <w:rsid w:val="00AE30DF"/>
    <w:rsid w:val="00AE5DBE"/>
    <w:rsid w:val="00AF2F2C"/>
    <w:rsid w:val="00AF2FF7"/>
    <w:rsid w:val="00AF76AF"/>
    <w:rsid w:val="00B123C0"/>
    <w:rsid w:val="00B73A3E"/>
    <w:rsid w:val="00B7414C"/>
    <w:rsid w:val="00B7622D"/>
    <w:rsid w:val="00BB5977"/>
    <w:rsid w:val="00BB6CE5"/>
    <w:rsid w:val="00C13375"/>
    <w:rsid w:val="00C50A6C"/>
    <w:rsid w:val="00C85B85"/>
    <w:rsid w:val="00C93157"/>
    <w:rsid w:val="00CA1B1D"/>
    <w:rsid w:val="00D60969"/>
    <w:rsid w:val="00D72836"/>
    <w:rsid w:val="00D93251"/>
    <w:rsid w:val="00DA381A"/>
    <w:rsid w:val="00DB6D79"/>
    <w:rsid w:val="00E4420F"/>
    <w:rsid w:val="00E82063"/>
    <w:rsid w:val="00E87D3C"/>
    <w:rsid w:val="00E9440C"/>
    <w:rsid w:val="00EC43DD"/>
    <w:rsid w:val="00EC56E4"/>
    <w:rsid w:val="00ED1E32"/>
    <w:rsid w:val="00EE18EE"/>
    <w:rsid w:val="00F336DB"/>
    <w:rsid w:val="00F33ADE"/>
    <w:rsid w:val="00F634D1"/>
    <w:rsid w:val="00F96FDD"/>
    <w:rsid w:val="00F97C09"/>
    <w:rsid w:val="00FA3C07"/>
    <w:rsid w:val="00FB2C7E"/>
    <w:rsid w:val="00FC1C23"/>
    <w:rsid w:val="00FC2927"/>
    <w:rsid w:val="00FD7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34630C9-BC55-458E-A2B6-54370286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2006-11-28T00:01:00Z</cp:lastPrinted>
  <dcterms:created xsi:type="dcterms:W3CDTF">2025-09-14T05:18:00Z</dcterms:created>
  <dcterms:modified xsi:type="dcterms:W3CDTF">2025-09-14T05:18:00Z</dcterms:modified>
</cp:coreProperties>
</file>