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DE2D79" w14:textId="77777777" w:rsidR="00224C84" w:rsidRPr="002C06E5" w:rsidRDefault="00224C84" w:rsidP="00A91287">
      <w:pPr>
        <w:wordWrap w:val="0"/>
        <w:spacing w:line="276" w:lineRule="auto"/>
        <w:rPr>
          <w:kern w:val="2"/>
        </w:rPr>
      </w:pPr>
      <w:r w:rsidRPr="002C06E5">
        <w:rPr>
          <w:rFonts w:hint="eastAsia"/>
          <w:kern w:val="2"/>
        </w:rPr>
        <w:t>様式第</w:t>
      </w:r>
      <w:r w:rsidR="00943030">
        <w:rPr>
          <w:kern w:val="2"/>
        </w:rPr>
        <w:t>19</w:t>
      </w:r>
      <w:r w:rsidRPr="002C06E5">
        <w:rPr>
          <w:rFonts w:hint="eastAsia"/>
          <w:kern w:val="2"/>
        </w:rPr>
        <w:t>号（第</w:t>
      </w:r>
      <w:r w:rsidR="00CA650A">
        <w:rPr>
          <w:kern w:val="2"/>
        </w:rPr>
        <w:t>12</w:t>
      </w:r>
      <w:r w:rsidRPr="002C06E5">
        <w:rPr>
          <w:rFonts w:hint="eastAsia"/>
          <w:kern w:val="2"/>
        </w:rPr>
        <w:t>条関係）</w:t>
      </w:r>
    </w:p>
    <w:p w14:paraId="4C834B0E" w14:textId="77777777" w:rsidR="00224C84" w:rsidRPr="00F64B67" w:rsidRDefault="00224C84" w:rsidP="00A91287">
      <w:pPr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F64B67">
        <w:rPr>
          <w:rFonts w:hint="eastAsia"/>
          <w:sz w:val="28"/>
          <w:szCs w:val="28"/>
        </w:rPr>
        <w:t>火薬庫外貯蔵場所出納台帳</w:t>
      </w:r>
    </w:p>
    <w:p w14:paraId="63E34418" w14:textId="77777777" w:rsidR="00224C84" w:rsidRPr="001B5631" w:rsidRDefault="00224C84" w:rsidP="00A91287">
      <w:pPr>
        <w:spacing w:line="276" w:lineRule="auto"/>
        <w:jc w:val="right"/>
      </w:pPr>
      <w:r w:rsidRPr="001B5631">
        <w:rPr>
          <w:rFonts w:hint="eastAsia"/>
        </w:rPr>
        <w:t>（火薬類の種類　　　　　　　　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"/>
        <w:gridCol w:w="1176"/>
        <w:gridCol w:w="1176"/>
        <w:gridCol w:w="1176"/>
        <w:gridCol w:w="1550"/>
        <w:gridCol w:w="1559"/>
        <w:gridCol w:w="992"/>
        <w:gridCol w:w="992"/>
      </w:tblGrid>
      <w:tr w:rsidR="00224C84" w:rsidRPr="001B5631" w14:paraId="61282BC9" w14:textId="77777777" w:rsidTr="00A91287">
        <w:tc>
          <w:tcPr>
            <w:tcW w:w="1013" w:type="dxa"/>
            <w:vMerge w:val="restart"/>
            <w:vAlign w:val="center"/>
          </w:tcPr>
          <w:p w14:paraId="20B8335F" w14:textId="77777777" w:rsidR="00CA650A" w:rsidRDefault="00224C84" w:rsidP="00A91287">
            <w:pPr>
              <w:jc w:val="center"/>
            </w:pPr>
            <w:r w:rsidRPr="00C04D91">
              <w:rPr>
                <w:rFonts w:hint="eastAsia"/>
              </w:rPr>
              <w:t>出</w:t>
            </w:r>
            <w:r w:rsidR="00CA650A">
              <w:rPr>
                <w:rFonts w:hint="eastAsia"/>
              </w:rPr>
              <w:t xml:space="preserve">　</w:t>
            </w:r>
            <w:r w:rsidRPr="00C04D91">
              <w:rPr>
                <w:rFonts w:hint="eastAsia"/>
              </w:rPr>
              <w:t>納</w:t>
            </w:r>
          </w:p>
          <w:p w14:paraId="55979781" w14:textId="77777777" w:rsidR="00224C84" w:rsidRPr="00C04D91" w:rsidRDefault="00224C84" w:rsidP="00A91287">
            <w:pPr>
              <w:jc w:val="center"/>
            </w:pPr>
            <w:r w:rsidRPr="00C04D91">
              <w:rPr>
                <w:rFonts w:hint="eastAsia"/>
              </w:rPr>
              <w:t>年月日</w:t>
            </w:r>
          </w:p>
        </w:tc>
        <w:tc>
          <w:tcPr>
            <w:tcW w:w="1176" w:type="dxa"/>
            <w:vMerge w:val="restart"/>
            <w:vAlign w:val="center"/>
          </w:tcPr>
          <w:p w14:paraId="339C2175" w14:textId="77777777" w:rsidR="00224C84" w:rsidRPr="00C04D91" w:rsidRDefault="00224C84" w:rsidP="00C41DCE">
            <w:r w:rsidRPr="00A91287">
              <w:rPr>
                <w:rFonts w:hint="eastAsia"/>
                <w:fitText w:val="960" w:id="-1817016576"/>
              </w:rPr>
              <w:t>入庫数量</w:t>
            </w:r>
          </w:p>
        </w:tc>
        <w:tc>
          <w:tcPr>
            <w:tcW w:w="1176" w:type="dxa"/>
            <w:vMerge w:val="restart"/>
            <w:vAlign w:val="center"/>
          </w:tcPr>
          <w:p w14:paraId="07BC4712" w14:textId="77777777" w:rsidR="00224C84" w:rsidRPr="00C04D91" w:rsidRDefault="00224C84" w:rsidP="00C41DCE">
            <w:r w:rsidRPr="00A91287">
              <w:rPr>
                <w:rFonts w:hint="eastAsia"/>
                <w:fitText w:val="960" w:id="-1817016575"/>
              </w:rPr>
              <w:t>出庫数量</w:t>
            </w:r>
          </w:p>
        </w:tc>
        <w:tc>
          <w:tcPr>
            <w:tcW w:w="1176" w:type="dxa"/>
            <w:vMerge w:val="restart"/>
            <w:vAlign w:val="center"/>
          </w:tcPr>
          <w:p w14:paraId="5CFF2E8A" w14:textId="77777777" w:rsidR="00224C84" w:rsidRPr="00C04D91" w:rsidRDefault="00224C84" w:rsidP="00C41DCE">
            <w:r w:rsidRPr="00A91287">
              <w:rPr>
                <w:rFonts w:hint="eastAsia"/>
                <w:fitText w:val="960" w:id="-1817016574"/>
              </w:rPr>
              <w:t>現在数量</w:t>
            </w:r>
          </w:p>
        </w:tc>
        <w:tc>
          <w:tcPr>
            <w:tcW w:w="3109" w:type="dxa"/>
            <w:gridSpan w:val="2"/>
            <w:vAlign w:val="center"/>
          </w:tcPr>
          <w:p w14:paraId="44A95C65" w14:textId="77777777" w:rsidR="00224C84" w:rsidRPr="00C04D91" w:rsidRDefault="00224C84" w:rsidP="00C41DCE">
            <w:pPr>
              <w:jc w:val="center"/>
            </w:pPr>
            <w:r w:rsidRPr="00C04D91">
              <w:rPr>
                <w:rFonts w:hint="eastAsia"/>
              </w:rPr>
              <w:t>出納の相手方</w:t>
            </w:r>
          </w:p>
        </w:tc>
        <w:tc>
          <w:tcPr>
            <w:tcW w:w="992" w:type="dxa"/>
            <w:vMerge w:val="restart"/>
            <w:vAlign w:val="center"/>
          </w:tcPr>
          <w:p w14:paraId="304A56A0" w14:textId="77777777" w:rsidR="00224C84" w:rsidRPr="00C04D91" w:rsidRDefault="00224C84" w:rsidP="00C41DCE">
            <w:r w:rsidRPr="00C04D91">
              <w:rPr>
                <w:rFonts w:hint="eastAsia"/>
              </w:rPr>
              <w:t>出納責任者印</w:t>
            </w:r>
          </w:p>
        </w:tc>
        <w:tc>
          <w:tcPr>
            <w:tcW w:w="992" w:type="dxa"/>
            <w:vMerge w:val="restart"/>
            <w:vAlign w:val="center"/>
          </w:tcPr>
          <w:p w14:paraId="2EE9F9FD" w14:textId="77777777" w:rsidR="00224C84" w:rsidRPr="00C04D91" w:rsidRDefault="00224C84" w:rsidP="00C41DCE">
            <w:pPr>
              <w:jc w:val="center"/>
            </w:pPr>
            <w:r w:rsidRPr="00C04D91">
              <w:rPr>
                <w:rFonts w:hint="eastAsia"/>
              </w:rPr>
              <w:t>摘要</w:t>
            </w:r>
          </w:p>
        </w:tc>
      </w:tr>
      <w:tr w:rsidR="00224C84" w:rsidRPr="001B5631" w14:paraId="052ADC2F" w14:textId="77777777" w:rsidTr="00A91287">
        <w:tc>
          <w:tcPr>
            <w:tcW w:w="1013" w:type="dxa"/>
            <w:vMerge/>
          </w:tcPr>
          <w:p w14:paraId="5D24A5CB" w14:textId="77777777" w:rsidR="00224C84" w:rsidRPr="00C04D91" w:rsidRDefault="00224C84" w:rsidP="00C41DCE"/>
        </w:tc>
        <w:tc>
          <w:tcPr>
            <w:tcW w:w="1176" w:type="dxa"/>
            <w:vMerge/>
          </w:tcPr>
          <w:p w14:paraId="61F94C8A" w14:textId="77777777" w:rsidR="00224C84" w:rsidRPr="00C04D91" w:rsidRDefault="00224C84" w:rsidP="00C41DCE"/>
        </w:tc>
        <w:tc>
          <w:tcPr>
            <w:tcW w:w="1176" w:type="dxa"/>
            <w:vMerge/>
          </w:tcPr>
          <w:p w14:paraId="33FA2446" w14:textId="77777777" w:rsidR="00224C84" w:rsidRPr="00C04D91" w:rsidRDefault="00224C84" w:rsidP="00C41DCE"/>
        </w:tc>
        <w:tc>
          <w:tcPr>
            <w:tcW w:w="1176" w:type="dxa"/>
            <w:vMerge/>
          </w:tcPr>
          <w:p w14:paraId="1E4E589D" w14:textId="77777777" w:rsidR="00224C84" w:rsidRPr="00C04D91" w:rsidRDefault="00224C84" w:rsidP="00C41DCE"/>
        </w:tc>
        <w:tc>
          <w:tcPr>
            <w:tcW w:w="1550" w:type="dxa"/>
            <w:vAlign w:val="center"/>
          </w:tcPr>
          <w:p w14:paraId="3EAA47F1" w14:textId="77777777" w:rsidR="00224C84" w:rsidRPr="00C04D91" w:rsidRDefault="00224C84" w:rsidP="00CA650A">
            <w:pPr>
              <w:jc w:val="center"/>
            </w:pPr>
            <w:r w:rsidRPr="00C04D91">
              <w:rPr>
                <w:rFonts w:hint="eastAsia"/>
              </w:rPr>
              <w:t>住</w:t>
            </w:r>
            <w:r w:rsidR="00CA650A">
              <w:rPr>
                <w:rFonts w:hint="eastAsia"/>
              </w:rPr>
              <w:t xml:space="preserve">　</w:t>
            </w:r>
            <w:r w:rsidRPr="00C04D91">
              <w:rPr>
                <w:rFonts w:hint="eastAsia"/>
              </w:rPr>
              <w:t>所</w:t>
            </w:r>
          </w:p>
        </w:tc>
        <w:tc>
          <w:tcPr>
            <w:tcW w:w="1559" w:type="dxa"/>
            <w:vAlign w:val="center"/>
          </w:tcPr>
          <w:p w14:paraId="2596B847" w14:textId="77777777" w:rsidR="00224C84" w:rsidRPr="00C04D91" w:rsidRDefault="00224C84" w:rsidP="00CA650A">
            <w:pPr>
              <w:jc w:val="center"/>
            </w:pPr>
            <w:r w:rsidRPr="00C04D91">
              <w:rPr>
                <w:rFonts w:hint="eastAsia"/>
              </w:rPr>
              <w:t>氏</w:t>
            </w:r>
            <w:r w:rsidR="00CA650A">
              <w:rPr>
                <w:rFonts w:hint="eastAsia"/>
              </w:rPr>
              <w:t xml:space="preserve">　</w:t>
            </w:r>
            <w:r w:rsidRPr="00C04D91">
              <w:rPr>
                <w:rFonts w:hint="eastAsia"/>
              </w:rPr>
              <w:t>名</w:t>
            </w:r>
          </w:p>
        </w:tc>
        <w:tc>
          <w:tcPr>
            <w:tcW w:w="992" w:type="dxa"/>
            <w:vMerge/>
          </w:tcPr>
          <w:p w14:paraId="22283976" w14:textId="77777777" w:rsidR="00224C84" w:rsidRPr="00C04D91" w:rsidRDefault="00224C84" w:rsidP="00C41DCE"/>
        </w:tc>
        <w:tc>
          <w:tcPr>
            <w:tcW w:w="992" w:type="dxa"/>
            <w:vMerge/>
          </w:tcPr>
          <w:p w14:paraId="7C312A26" w14:textId="77777777" w:rsidR="00224C84" w:rsidRPr="00C04D91" w:rsidRDefault="00224C84" w:rsidP="00C41DCE"/>
        </w:tc>
      </w:tr>
      <w:tr w:rsidR="00224C84" w:rsidRPr="001B5631" w14:paraId="31E39045" w14:textId="77777777" w:rsidTr="00A91287">
        <w:trPr>
          <w:trHeight w:val="851"/>
        </w:trPr>
        <w:tc>
          <w:tcPr>
            <w:tcW w:w="1013" w:type="dxa"/>
          </w:tcPr>
          <w:p w14:paraId="584DAB99" w14:textId="77777777" w:rsidR="00224C84" w:rsidRPr="00C04D91" w:rsidRDefault="00224C84" w:rsidP="00C41DCE"/>
        </w:tc>
        <w:tc>
          <w:tcPr>
            <w:tcW w:w="1176" w:type="dxa"/>
          </w:tcPr>
          <w:p w14:paraId="36BCF316" w14:textId="77777777" w:rsidR="00224C84" w:rsidRPr="00C04D91" w:rsidRDefault="00224C84" w:rsidP="00C41DCE"/>
        </w:tc>
        <w:tc>
          <w:tcPr>
            <w:tcW w:w="1176" w:type="dxa"/>
          </w:tcPr>
          <w:p w14:paraId="09C6590E" w14:textId="77777777" w:rsidR="00224C84" w:rsidRPr="00C04D91" w:rsidRDefault="00224C84" w:rsidP="00C41DCE"/>
        </w:tc>
        <w:tc>
          <w:tcPr>
            <w:tcW w:w="1176" w:type="dxa"/>
          </w:tcPr>
          <w:p w14:paraId="19531B32" w14:textId="77777777" w:rsidR="00224C84" w:rsidRPr="00C04D91" w:rsidRDefault="00224C84" w:rsidP="00C41DCE"/>
        </w:tc>
        <w:tc>
          <w:tcPr>
            <w:tcW w:w="1550" w:type="dxa"/>
          </w:tcPr>
          <w:p w14:paraId="24470DFB" w14:textId="77777777" w:rsidR="00224C84" w:rsidRPr="00C04D91" w:rsidRDefault="00224C84" w:rsidP="00C41DCE"/>
        </w:tc>
        <w:tc>
          <w:tcPr>
            <w:tcW w:w="1559" w:type="dxa"/>
          </w:tcPr>
          <w:p w14:paraId="54F00E3B" w14:textId="77777777" w:rsidR="00224C84" w:rsidRPr="00C04D91" w:rsidRDefault="00224C84" w:rsidP="00C41DCE"/>
        </w:tc>
        <w:tc>
          <w:tcPr>
            <w:tcW w:w="992" w:type="dxa"/>
          </w:tcPr>
          <w:p w14:paraId="185EC22E" w14:textId="77777777" w:rsidR="00224C84" w:rsidRPr="00C04D91" w:rsidRDefault="00224C84" w:rsidP="00C41DCE"/>
        </w:tc>
        <w:tc>
          <w:tcPr>
            <w:tcW w:w="992" w:type="dxa"/>
          </w:tcPr>
          <w:p w14:paraId="064C22E6" w14:textId="77777777" w:rsidR="00224C84" w:rsidRPr="00C04D91" w:rsidRDefault="00224C84" w:rsidP="00C41DCE"/>
        </w:tc>
      </w:tr>
      <w:tr w:rsidR="00224C84" w:rsidRPr="001B5631" w14:paraId="3F3CAF5C" w14:textId="77777777" w:rsidTr="00A91287">
        <w:trPr>
          <w:trHeight w:val="851"/>
        </w:trPr>
        <w:tc>
          <w:tcPr>
            <w:tcW w:w="1013" w:type="dxa"/>
          </w:tcPr>
          <w:p w14:paraId="0222822F" w14:textId="77777777" w:rsidR="00224C84" w:rsidRPr="00C04D91" w:rsidRDefault="00224C84" w:rsidP="00C41DCE"/>
        </w:tc>
        <w:tc>
          <w:tcPr>
            <w:tcW w:w="1176" w:type="dxa"/>
          </w:tcPr>
          <w:p w14:paraId="00E8F3C2" w14:textId="77777777" w:rsidR="00224C84" w:rsidRPr="00C04D91" w:rsidRDefault="00224C84" w:rsidP="00C41DCE"/>
        </w:tc>
        <w:tc>
          <w:tcPr>
            <w:tcW w:w="1176" w:type="dxa"/>
          </w:tcPr>
          <w:p w14:paraId="03DC132D" w14:textId="77777777" w:rsidR="00224C84" w:rsidRPr="00C04D91" w:rsidRDefault="00224C84" w:rsidP="00C41DCE"/>
        </w:tc>
        <w:tc>
          <w:tcPr>
            <w:tcW w:w="1176" w:type="dxa"/>
          </w:tcPr>
          <w:p w14:paraId="2CD86A94" w14:textId="77777777" w:rsidR="00224C84" w:rsidRPr="00C04D91" w:rsidRDefault="00224C84" w:rsidP="00C41DCE"/>
        </w:tc>
        <w:tc>
          <w:tcPr>
            <w:tcW w:w="1550" w:type="dxa"/>
          </w:tcPr>
          <w:p w14:paraId="057D7030" w14:textId="77777777" w:rsidR="00224C84" w:rsidRPr="00C04D91" w:rsidRDefault="00224C84" w:rsidP="00C41DCE"/>
        </w:tc>
        <w:tc>
          <w:tcPr>
            <w:tcW w:w="1559" w:type="dxa"/>
          </w:tcPr>
          <w:p w14:paraId="3845A4E0" w14:textId="77777777" w:rsidR="00224C84" w:rsidRPr="00C04D91" w:rsidRDefault="00224C84" w:rsidP="00C41DCE"/>
        </w:tc>
        <w:tc>
          <w:tcPr>
            <w:tcW w:w="992" w:type="dxa"/>
          </w:tcPr>
          <w:p w14:paraId="62D2EB22" w14:textId="77777777" w:rsidR="00224C84" w:rsidRPr="00C04D91" w:rsidRDefault="00224C84" w:rsidP="00C41DCE"/>
        </w:tc>
        <w:tc>
          <w:tcPr>
            <w:tcW w:w="992" w:type="dxa"/>
          </w:tcPr>
          <w:p w14:paraId="50935550" w14:textId="77777777" w:rsidR="00224C84" w:rsidRPr="00C04D91" w:rsidRDefault="00224C84" w:rsidP="00C41DCE"/>
        </w:tc>
      </w:tr>
      <w:tr w:rsidR="00224C84" w:rsidRPr="001B5631" w14:paraId="7EAE9773" w14:textId="77777777" w:rsidTr="00A91287">
        <w:trPr>
          <w:trHeight w:val="851"/>
        </w:trPr>
        <w:tc>
          <w:tcPr>
            <w:tcW w:w="1013" w:type="dxa"/>
          </w:tcPr>
          <w:p w14:paraId="16203956" w14:textId="77777777" w:rsidR="00224C84" w:rsidRPr="00C04D91" w:rsidRDefault="00224C84" w:rsidP="00C41DCE"/>
        </w:tc>
        <w:tc>
          <w:tcPr>
            <w:tcW w:w="1176" w:type="dxa"/>
          </w:tcPr>
          <w:p w14:paraId="6D4454B5" w14:textId="77777777" w:rsidR="00224C84" w:rsidRPr="00C04D91" w:rsidRDefault="00224C84" w:rsidP="00C41DCE"/>
        </w:tc>
        <w:tc>
          <w:tcPr>
            <w:tcW w:w="1176" w:type="dxa"/>
          </w:tcPr>
          <w:p w14:paraId="717293FE" w14:textId="77777777" w:rsidR="00224C84" w:rsidRPr="00C04D91" w:rsidRDefault="00224C84" w:rsidP="00C41DCE"/>
        </w:tc>
        <w:tc>
          <w:tcPr>
            <w:tcW w:w="1176" w:type="dxa"/>
          </w:tcPr>
          <w:p w14:paraId="53A47B5F" w14:textId="77777777" w:rsidR="00224C84" w:rsidRPr="00C04D91" w:rsidRDefault="00224C84" w:rsidP="00C41DCE"/>
        </w:tc>
        <w:tc>
          <w:tcPr>
            <w:tcW w:w="1550" w:type="dxa"/>
          </w:tcPr>
          <w:p w14:paraId="681DCE57" w14:textId="77777777" w:rsidR="00224C84" w:rsidRPr="00C04D91" w:rsidRDefault="00224C84" w:rsidP="00C41DCE"/>
        </w:tc>
        <w:tc>
          <w:tcPr>
            <w:tcW w:w="1559" w:type="dxa"/>
          </w:tcPr>
          <w:p w14:paraId="5A81CFD9" w14:textId="77777777" w:rsidR="00224C84" w:rsidRPr="00C04D91" w:rsidRDefault="00224C84" w:rsidP="00C41DCE"/>
        </w:tc>
        <w:tc>
          <w:tcPr>
            <w:tcW w:w="992" w:type="dxa"/>
          </w:tcPr>
          <w:p w14:paraId="410F956B" w14:textId="77777777" w:rsidR="00224C84" w:rsidRPr="00C04D91" w:rsidRDefault="00224C84" w:rsidP="00C41DCE"/>
        </w:tc>
        <w:tc>
          <w:tcPr>
            <w:tcW w:w="992" w:type="dxa"/>
          </w:tcPr>
          <w:p w14:paraId="0DE3FEB1" w14:textId="77777777" w:rsidR="00224C84" w:rsidRPr="00C04D91" w:rsidRDefault="00224C84" w:rsidP="00C41DCE"/>
        </w:tc>
      </w:tr>
      <w:tr w:rsidR="00224C84" w:rsidRPr="001B5631" w14:paraId="313A26BC" w14:textId="77777777" w:rsidTr="00A91287">
        <w:trPr>
          <w:trHeight w:val="851"/>
        </w:trPr>
        <w:tc>
          <w:tcPr>
            <w:tcW w:w="1013" w:type="dxa"/>
          </w:tcPr>
          <w:p w14:paraId="0AF51E1A" w14:textId="77777777" w:rsidR="00224C84" w:rsidRPr="00C04D91" w:rsidRDefault="00224C84" w:rsidP="00C41DCE"/>
        </w:tc>
        <w:tc>
          <w:tcPr>
            <w:tcW w:w="1176" w:type="dxa"/>
          </w:tcPr>
          <w:p w14:paraId="789080B7" w14:textId="77777777" w:rsidR="00224C84" w:rsidRPr="00C04D91" w:rsidRDefault="00224C84" w:rsidP="00C41DCE"/>
        </w:tc>
        <w:tc>
          <w:tcPr>
            <w:tcW w:w="1176" w:type="dxa"/>
          </w:tcPr>
          <w:p w14:paraId="5AA6F24D" w14:textId="77777777" w:rsidR="00224C84" w:rsidRPr="00C04D91" w:rsidRDefault="00224C84" w:rsidP="00C41DCE"/>
        </w:tc>
        <w:tc>
          <w:tcPr>
            <w:tcW w:w="1176" w:type="dxa"/>
          </w:tcPr>
          <w:p w14:paraId="51AA5DB2" w14:textId="77777777" w:rsidR="00224C84" w:rsidRPr="00C04D91" w:rsidRDefault="00224C84" w:rsidP="00C41DCE"/>
        </w:tc>
        <w:tc>
          <w:tcPr>
            <w:tcW w:w="1550" w:type="dxa"/>
          </w:tcPr>
          <w:p w14:paraId="0FD95AD2" w14:textId="77777777" w:rsidR="00224C84" w:rsidRPr="00C04D91" w:rsidRDefault="00224C84" w:rsidP="00C41DCE"/>
        </w:tc>
        <w:tc>
          <w:tcPr>
            <w:tcW w:w="1559" w:type="dxa"/>
          </w:tcPr>
          <w:p w14:paraId="207DE602" w14:textId="77777777" w:rsidR="00224C84" w:rsidRPr="00C04D91" w:rsidRDefault="00224C84" w:rsidP="00C41DCE"/>
        </w:tc>
        <w:tc>
          <w:tcPr>
            <w:tcW w:w="992" w:type="dxa"/>
          </w:tcPr>
          <w:p w14:paraId="18EDABA7" w14:textId="77777777" w:rsidR="00224C84" w:rsidRPr="00C04D91" w:rsidRDefault="00224C84" w:rsidP="00C41DCE"/>
        </w:tc>
        <w:tc>
          <w:tcPr>
            <w:tcW w:w="992" w:type="dxa"/>
          </w:tcPr>
          <w:p w14:paraId="70DEDFBC" w14:textId="77777777" w:rsidR="00224C84" w:rsidRPr="00C04D91" w:rsidRDefault="00224C84" w:rsidP="00C41DCE"/>
        </w:tc>
      </w:tr>
      <w:tr w:rsidR="00224C84" w:rsidRPr="001B5631" w14:paraId="03E7210F" w14:textId="77777777" w:rsidTr="00A91287">
        <w:trPr>
          <w:trHeight w:val="851"/>
        </w:trPr>
        <w:tc>
          <w:tcPr>
            <w:tcW w:w="1013" w:type="dxa"/>
          </w:tcPr>
          <w:p w14:paraId="1EECC275" w14:textId="77777777" w:rsidR="00224C84" w:rsidRPr="00C04D91" w:rsidRDefault="00224C84" w:rsidP="00C41DCE"/>
        </w:tc>
        <w:tc>
          <w:tcPr>
            <w:tcW w:w="1176" w:type="dxa"/>
          </w:tcPr>
          <w:p w14:paraId="7BECB2E7" w14:textId="77777777" w:rsidR="00224C84" w:rsidRPr="00C04D91" w:rsidRDefault="00224C84" w:rsidP="00C41DCE"/>
        </w:tc>
        <w:tc>
          <w:tcPr>
            <w:tcW w:w="1176" w:type="dxa"/>
          </w:tcPr>
          <w:p w14:paraId="42985528" w14:textId="77777777" w:rsidR="00224C84" w:rsidRPr="00C04D91" w:rsidRDefault="00224C84" w:rsidP="00C41DCE"/>
        </w:tc>
        <w:tc>
          <w:tcPr>
            <w:tcW w:w="1176" w:type="dxa"/>
          </w:tcPr>
          <w:p w14:paraId="6907C881" w14:textId="77777777" w:rsidR="00224C84" w:rsidRPr="00C04D91" w:rsidRDefault="00224C84" w:rsidP="00C41DCE"/>
        </w:tc>
        <w:tc>
          <w:tcPr>
            <w:tcW w:w="1550" w:type="dxa"/>
          </w:tcPr>
          <w:p w14:paraId="6AA3E90F" w14:textId="77777777" w:rsidR="00224C84" w:rsidRPr="00C04D91" w:rsidRDefault="00224C84" w:rsidP="00C41DCE"/>
        </w:tc>
        <w:tc>
          <w:tcPr>
            <w:tcW w:w="1559" w:type="dxa"/>
          </w:tcPr>
          <w:p w14:paraId="2D30C961" w14:textId="77777777" w:rsidR="00224C84" w:rsidRPr="00C04D91" w:rsidRDefault="00224C84" w:rsidP="00C41DCE"/>
        </w:tc>
        <w:tc>
          <w:tcPr>
            <w:tcW w:w="992" w:type="dxa"/>
          </w:tcPr>
          <w:p w14:paraId="43AA5B6A" w14:textId="77777777" w:rsidR="00224C84" w:rsidRPr="00C04D91" w:rsidRDefault="00224C84" w:rsidP="00C41DCE"/>
        </w:tc>
        <w:tc>
          <w:tcPr>
            <w:tcW w:w="992" w:type="dxa"/>
          </w:tcPr>
          <w:p w14:paraId="7981CECA" w14:textId="77777777" w:rsidR="00224C84" w:rsidRPr="00C04D91" w:rsidRDefault="00224C84" w:rsidP="00C41DCE"/>
        </w:tc>
      </w:tr>
      <w:tr w:rsidR="00224C84" w:rsidRPr="001B5631" w14:paraId="165D6E88" w14:textId="77777777" w:rsidTr="00A91287">
        <w:trPr>
          <w:trHeight w:val="851"/>
        </w:trPr>
        <w:tc>
          <w:tcPr>
            <w:tcW w:w="1013" w:type="dxa"/>
          </w:tcPr>
          <w:p w14:paraId="54EBF1B9" w14:textId="77777777" w:rsidR="00224C84" w:rsidRPr="00C04D91" w:rsidRDefault="00224C84" w:rsidP="00C41DCE"/>
        </w:tc>
        <w:tc>
          <w:tcPr>
            <w:tcW w:w="1176" w:type="dxa"/>
          </w:tcPr>
          <w:p w14:paraId="7AA525AA" w14:textId="77777777" w:rsidR="00224C84" w:rsidRPr="00C04D91" w:rsidRDefault="00224C84" w:rsidP="00C41DCE"/>
        </w:tc>
        <w:tc>
          <w:tcPr>
            <w:tcW w:w="1176" w:type="dxa"/>
          </w:tcPr>
          <w:p w14:paraId="2CA2D455" w14:textId="77777777" w:rsidR="00224C84" w:rsidRPr="00C04D91" w:rsidRDefault="00224C84" w:rsidP="00C41DCE"/>
        </w:tc>
        <w:tc>
          <w:tcPr>
            <w:tcW w:w="1176" w:type="dxa"/>
          </w:tcPr>
          <w:p w14:paraId="7DB8982B" w14:textId="77777777" w:rsidR="00224C84" w:rsidRPr="00C04D91" w:rsidRDefault="00224C84" w:rsidP="00C41DCE"/>
        </w:tc>
        <w:tc>
          <w:tcPr>
            <w:tcW w:w="1550" w:type="dxa"/>
          </w:tcPr>
          <w:p w14:paraId="2DB29AEA" w14:textId="77777777" w:rsidR="00224C84" w:rsidRPr="00C04D91" w:rsidRDefault="00224C84" w:rsidP="00C41DCE"/>
        </w:tc>
        <w:tc>
          <w:tcPr>
            <w:tcW w:w="1559" w:type="dxa"/>
          </w:tcPr>
          <w:p w14:paraId="37EDCF10" w14:textId="77777777" w:rsidR="00224C84" w:rsidRPr="00C04D91" w:rsidRDefault="00224C84" w:rsidP="00C41DCE"/>
        </w:tc>
        <w:tc>
          <w:tcPr>
            <w:tcW w:w="992" w:type="dxa"/>
          </w:tcPr>
          <w:p w14:paraId="392D5A4D" w14:textId="77777777" w:rsidR="00224C84" w:rsidRPr="00C04D91" w:rsidRDefault="00224C84" w:rsidP="00C41DCE"/>
        </w:tc>
        <w:tc>
          <w:tcPr>
            <w:tcW w:w="992" w:type="dxa"/>
          </w:tcPr>
          <w:p w14:paraId="1BEE0C60" w14:textId="77777777" w:rsidR="00224C84" w:rsidRPr="00C04D91" w:rsidRDefault="00224C84" w:rsidP="00C41DCE"/>
        </w:tc>
      </w:tr>
      <w:tr w:rsidR="00224C84" w:rsidRPr="001B5631" w14:paraId="709F2147" w14:textId="77777777" w:rsidTr="00A91287">
        <w:trPr>
          <w:trHeight w:val="851"/>
        </w:trPr>
        <w:tc>
          <w:tcPr>
            <w:tcW w:w="1013" w:type="dxa"/>
          </w:tcPr>
          <w:p w14:paraId="19661EF7" w14:textId="77777777" w:rsidR="00224C84" w:rsidRPr="00C04D91" w:rsidRDefault="00224C84" w:rsidP="00C41DCE"/>
        </w:tc>
        <w:tc>
          <w:tcPr>
            <w:tcW w:w="1176" w:type="dxa"/>
          </w:tcPr>
          <w:p w14:paraId="7DBEAF1C" w14:textId="77777777" w:rsidR="00224C84" w:rsidRPr="00C04D91" w:rsidRDefault="00224C84" w:rsidP="00C41DCE"/>
        </w:tc>
        <w:tc>
          <w:tcPr>
            <w:tcW w:w="1176" w:type="dxa"/>
          </w:tcPr>
          <w:p w14:paraId="1750CD05" w14:textId="77777777" w:rsidR="00224C84" w:rsidRPr="00C04D91" w:rsidRDefault="00224C84" w:rsidP="00C41DCE"/>
        </w:tc>
        <w:tc>
          <w:tcPr>
            <w:tcW w:w="1176" w:type="dxa"/>
          </w:tcPr>
          <w:p w14:paraId="11D5F86F" w14:textId="77777777" w:rsidR="00224C84" w:rsidRPr="00C04D91" w:rsidRDefault="00224C84" w:rsidP="00C41DCE"/>
        </w:tc>
        <w:tc>
          <w:tcPr>
            <w:tcW w:w="1550" w:type="dxa"/>
          </w:tcPr>
          <w:p w14:paraId="58A875F7" w14:textId="77777777" w:rsidR="00224C84" w:rsidRPr="00C04D91" w:rsidRDefault="00224C84" w:rsidP="00C41DCE"/>
        </w:tc>
        <w:tc>
          <w:tcPr>
            <w:tcW w:w="1559" w:type="dxa"/>
          </w:tcPr>
          <w:p w14:paraId="51C2750C" w14:textId="77777777" w:rsidR="00224C84" w:rsidRPr="00C04D91" w:rsidRDefault="00224C84" w:rsidP="00C41DCE"/>
        </w:tc>
        <w:tc>
          <w:tcPr>
            <w:tcW w:w="992" w:type="dxa"/>
          </w:tcPr>
          <w:p w14:paraId="2C1131EA" w14:textId="77777777" w:rsidR="00224C84" w:rsidRPr="00C04D91" w:rsidRDefault="00224C84" w:rsidP="00C41DCE"/>
        </w:tc>
        <w:tc>
          <w:tcPr>
            <w:tcW w:w="992" w:type="dxa"/>
          </w:tcPr>
          <w:p w14:paraId="2AB4AEB5" w14:textId="77777777" w:rsidR="00224C84" w:rsidRPr="00C04D91" w:rsidRDefault="00224C84" w:rsidP="00C41DCE"/>
        </w:tc>
      </w:tr>
      <w:tr w:rsidR="00224C84" w:rsidRPr="001B5631" w14:paraId="4EC7DFB8" w14:textId="77777777" w:rsidTr="00A91287">
        <w:trPr>
          <w:trHeight w:val="851"/>
        </w:trPr>
        <w:tc>
          <w:tcPr>
            <w:tcW w:w="1013" w:type="dxa"/>
          </w:tcPr>
          <w:p w14:paraId="23CCA498" w14:textId="77777777" w:rsidR="00224C84" w:rsidRPr="00C04D91" w:rsidRDefault="00224C84" w:rsidP="00C41DCE"/>
        </w:tc>
        <w:tc>
          <w:tcPr>
            <w:tcW w:w="1176" w:type="dxa"/>
          </w:tcPr>
          <w:p w14:paraId="7CD3222C" w14:textId="77777777" w:rsidR="00224C84" w:rsidRPr="00C04D91" w:rsidRDefault="00224C84" w:rsidP="00C41DCE"/>
        </w:tc>
        <w:tc>
          <w:tcPr>
            <w:tcW w:w="1176" w:type="dxa"/>
          </w:tcPr>
          <w:p w14:paraId="4AD2F2B6" w14:textId="77777777" w:rsidR="00224C84" w:rsidRPr="00C04D91" w:rsidRDefault="00224C84" w:rsidP="00C41DCE"/>
        </w:tc>
        <w:tc>
          <w:tcPr>
            <w:tcW w:w="1176" w:type="dxa"/>
          </w:tcPr>
          <w:p w14:paraId="19B60C5B" w14:textId="77777777" w:rsidR="00224C84" w:rsidRPr="00C04D91" w:rsidRDefault="00224C84" w:rsidP="00C41DCE"/>
        </w:tc>
        <w:tc>
          <w:tcPr>
            <w:tcW w:w="1550" w:type="dxa"/>
          </w:tcPr>
          <w:p w14:paraId="7804C989" w14:textId="77777777" w:rsidR="00224C84" w:rsidRPr="00C04D91" w:rsidRDefault="00224C84" w:rsidP="00C41DCE"/>
        </w:tc>
        <w:tc>
          <w:tcPr>
            <w:tcW w:w="1559" w:type="dxa"/>
          </w:tcPr>
          <w:p w14:paraId="6AB47BBC" w14:textId="77777777" w:rsidR="00224C84" w:rsidRPr="00C04D91" w:rsidRDefault="00224C84" w:rsidP="00C41DCE"/>
        </w:tc>
        <w:tc>
          <w:tcPr>
            <w:tcW w:w="992" w:type="dxa"/>
          </w:tcPr>
          <w:p w14:paraId="28FBDBF3" w14:textId="77777777" w:rsidR="00224C84" w:rsidRPr="00C04D91" w:rsidRDefault="00224C84" w:rsidP="00C41DCE"/>
        </w:tc>
        <w:tc>
          <w:tcPr>
            <w:tcW w:w="992" w:type="dxa"/>
          </w:tcPr>
          <w:p w14:paraId="6131CE65" w14:textId="77777777" w:rsidR="00224C84" w:rsidRPr="00C04D91" w:rsidRDefault="00224C84" w:rsidP="00C41DCE"/>
        </w:tc>
      </w:tr>
      <w:tr w:rsidR="00224C84" w:rsidRPr="001B5631" w14:paraId="19EBDEA6" w14:textId="77777777" w:rsidTr="00A91287">
        <w:trPr>
          <w:trHeight w:val="851"/>
        </w:trPr>
        <w:tc>
          <w:tcPr>
            <w:tcW w:w="1013" w:type="dxa"/>
          </w:tcPr>
          <w:p w14:paraId="64DE6651" w14:textId="77777777" w:rsidR="00224C84" w:rsidRPr="00C04D91" w:rsidRDefault="00224C84" w:rsidP="00C41DCE"/>
        </w:tc>
        <w:tc>
          <w:tcPr>
            <w:tcW w:w="1176" w:type="dxa"/>
          </w:tcPr>
          <w:p w14:paraId="43080E69" w14:textId="77777777" w:rsidR="00224C84" w:rsidRPr="00C04D91" w:rsidRDefault="00224C84" w:rsidP="00C41DCE"/>
        </w:tc>
        <w:tc>
          <w:tcPr>
            <w:tcW w:w="1176" w:type="dxa"/>
          </w:tcPr>
          <w:p w14:paraId="271DBBF2" w14:textId="77777777" w:rsidR="00224C84" w:rsidRPr="00C04D91" w:rsidRDefault="00224C84" w:rsidP="00C41DCE"/>
        </w:tc>
        <w:tc>
          <w:tcPr>
            <w:tcW w:w="1176" w:type="dxa"/>
          </w:tcPr>
          <w:p w14:paraId="3ABFF8AC" w14:textId="77777777" w:rsidR="00224C84" w:rsidRPr="00C04D91" w:rsidRDefault="00224C84" w:rsidP="00C41DCE"/>
        </w:tc>
        <w:tc>
          <w:tcPr>
            <w:tcW w:w="1550" w:type="dxa"/>
          </w:tcPr>
          <w:p w14:paraId="71B3BC71" w14:textId="77777777" w:rsidR="00224C84" w:rsidRPr="00C04D91" w:rsidRDefault="00224C84" w:rsidP="00C41DCE"/>
        </w:tc>
        <w:tc>
          <w:tcPr>
            <w:tcW w:w="1559" w:type="dxa"/>
          </w:tcPr>
          <w:p w14:paraId="175132B7" w14:textId="77777777" w:rsidR="00224C84" w:rsidRPr="00C04D91" w:rsidRDefault="00224C84" w:rsidP="00C41DCE"/>
        </w:tc>
        <w:tc>
          <w:tcPr>
            <w:tcW w:w="992" w:type="dxa"/>
          </w:tcPr>
          <w:p w14:paraId="21134D1B" w14:textId="77777777" w:rsidR="00224C84" w:rsidRPr="00C04D91" w:rsidRDefault="00224C84" w:rsidP="00C41DCE"/>
        </w:tc>
        <w:tc>
          <w:tcPr>
            <w:tcW w:w="992" w:type="dxa"/>
          </w:tcPr>
          <w:p w14:paraId="7C81C83E" w14:textId="77777777" w:rsidR="00224C84" w:rsidRPr="00C04D91" w:rsidRDefault="00224C84" w:rsidP="00C41DCE"/>
        </w:tc>
      </w:tr>
      <w:tr w:rsidR="00224C84" w:rsidRPr="001B5631" w14:paraId="637F7016" w14:textId="77777777" w:rsidTr="00A91287">
        <w:trPr>
          <w:trHeight w:val="851"/>
        </w:trPr>
        <w:tc>
          <w:tcPr>
            <w:tcW w:w="1013" w:type="dxa"/>
          </w:tcPr>
          <w:p w14:paraId="08C93DFB" w14:textId="77777777" w:rsidR="00224C84" w:rsidRPr="00C04D91" w:rsidRDefault="00224C84" w:rsidP="00C41DCE"/>
        </w:tc>
        <w:tc>
          <w:tcPr>
            <w:tcW w:w="1176" w:type="dxa"/>
          </w:tcPr>
          <w:p w14:paraId="2B5B7816" w14:textId="77777777" w:rsidR="00224C84" w:rsidRPr="00C04D91" w:rsidRDefault="00224C84" w:rsidP="00C41DCE"/>
        </w:tc>
        <w:tc>
          <w:tcPr>
            <w:tcW w:w="1176" w:type="dxa"/>
          </w:tcPr>
          <w:p w14:paraId="6F1ABCC8" w14:textId="77777777" w:rsidR="00224C84" w:rsidRPr="00C04D91" w:rsidRDefault="00224C84" w:rsidP="00C41DCE"/>
        </w:tc>
        <w:tc>
          <w:tcPr>
            <w:tcW w:w="1176" w:type="dxa"/>
          </w:tcPr>
          <w:p w14:paraId="6FC927DC" w14:textId="77777777" w:rsidR="00224C84" w:rsidRPr="00C04D91" w:rsidRDefault="00224C84" w:rsidP="00C41DCE"/>
        </w:tc>
        <w:tc>
          <w:tcPr>
            <w:tcW w:w="1550" w:type="dxa"/>
          </w:tcPr>
          <w:p w14:paraId="130B0FA5" w14:textId="77777777" w:rsidR="00224C84" w:rsidRPr="00C04D91" w:rsidRDefault="00224C84" w:rsidP="00C41DCE"/>
        </w:tc>
        <w:tc>
          <w:tcPr>
            <w:tcW w:w="1559" w:type="dxa"/>
          </w:tcPr>
          <w:p w14:paraId="2A63F600" w14:textId="77777777" w:rsidR="00224C84" w:rsidRPr="00C04D91" w:rsidRDefault="00224C84" w:rsidP="00C41DCE"/>
        </w:tc>
        <w:tc>
          <w:tcPr>
            <w:tcW w:w="992" w:type="dxa"/>
          </w:tcPr>
          <w:p w14:paraId="57E1154C" w14:textId="77777777" w:rsidR="00224C84" w:rsidRPr="00C04D91" w:rsidRDefault="00224C84" w:rsidP="00C41DCE"/>
        </w:tc>
        <w:tc>
          <w:tcPr>
            <w:tcW w:w="992" w:type="dxa"/>
          </w:tcPr>
          <w:p w14:paraId="70FAE065" w14:textId="77777777" w:rsidR="00224C84" w:rsidRPr="00C04D91" w:rsidRDefault="00224C84" w:rsidP="00C41DCE"/>
        </w:tc>
      </w:tr>
      <w:tr w:rsidR="00224C84" w:rsidRPr="001B5631" w14:paraId="1C7B0B5F" w14:textId="77777777" w:rsidTr="00A91287">
        <w:trPr>
          <w:trHeight w:val="851"/>
        </w:trPr>
        <w:tc>
          <w:tcPr>
            <w:tcW w:w="1013" w:type="dxa"/>
          </w:tcPr>
          <w:p w14:paraId="2AFBDD53" w14:textId="77777777" w:rsidR="00224C84" w:rsidRPr="00C04D91" w:rsidRDefault="00224C84" w:rsidP="00C41DCE"/>
        </w:tc>
        <w:tc>
          <w:tcPr>
            <w:tcW w:w="1176" w:type="dxa"/>
          </w:tcPr>
          <w:p w14:paraId="1B66911F" w14:textId="77777777" w:rsidR="00224C84" w:rsidRPr="00C04D91" w:rsidRDefault="00224C84" w:rsidP="00C41DCE"/>
        </w:tc>
        <w:tc>
          <w:tcPr>
            <w:tcW w:w="1176" w:type="dxa"/>
          </w:tcPr>
          <w:p w14:paraId="48DA0F2E" w14:textId="77777777" w:rsidR="00224C84" w:rsidRPr="00C04D91" w:rsidRDefault="00224C84" w:rsidP="00C41DCE"/>
        </w:tc>
        <w:tc>
          <w:tcPr>
            <w:tcW w:w="1176" w:type="dxa"/>
          </w:tcPr>
          <w:p w14:paraId="70852509" w14:textId="77777777" w:rsidR="00224C84" w:rsidRPr="00C04D91" w:rsidRDefault="00224C84" w:rsidP="00C41DCE"/>
        </w:tc>
        <w:tc>
          <w:tcPr>
            <w:tcW w:w="1550" w:type="dxa"/>
          </w:tcPr>
          <w:p w14:paraId="3EEAB57E" w14:textId="77777777" w:rsidR="00224C84" w:rsidRPr="00C04D91" w:rsidRDefault="00224C84" w:rsidP="00C41DCE"/>
        </w:tc>
        <w:tc>
          <w:tcPr>
            <w:tcW w:w="1559" w:type="dxa"/>
          </w:tcPr>
          <w:p w14:paraId="4D4179EA" w14:textId="77777777" w:rsidR="00224C84" w:rsidRPr="00C04D91" w:rsidRDefault="00224C84" w:rsidP="00C41DCE"/>
        </w:tc>
        <w:tc>
          <w:tcPr>
            <w:tcW w:w="992" w:type="dxa"/>
          </w:tcPr>
          <w:p w14:paraId="63EEE95C" w14:textId="77777777" w:rsidR="00224C84" w:rsidRPr="00C04D91" w:rsidRDefault="00224C84" w:rsidP="00C41DCE"/>
        </w:tc>
        <w:tc>
          <w:tcPr>
            <w:tcW w:w="992" w:type="dxa"/>
          </w:tcPr>
          <w:p w14:paraId="5F7B6914" w14:textId="77777777" w:rsidR="00224C84" w:rsidRPr="00C04D91" w:rsidRDefault="00224C84" w:rsidP="00C41DCE"/>
        </w:tc>
      </w:tr>
      <w:tr w:rsidR="00A91287" w:rsidRPr="00C04D91" w14:paraId="6A6DD001" w14:textId="77777777" w:rsidTr="00A91287">
        <w:trPr>
          <w:trHeight w:val="851"/>
        </w:trPr>
        <w:tc>
          <w:tcPr>
            <w:tcW w:w="1013" w:type="dxa"/>
          </w:tcPr>
          <w:p w14:paraId="376FEC97" w14:textId="77777777" w:rsidR="00A91287" w:rsidRPr="00C04D91" w:rsidRDefault="00A91287" w:rsidP="000B73CD"/>
        </w:tc>
        <w:tc>
          <w:tcPr>
            <w:tcW w:w="1176" w:type="dxa"/>
          </w:tcPr>
          <w:p w14:paraId="5BD435B8" w14:textId="77777777" w:rsidR="00A91287" w:rsidRPr="00C04D91" w:rsidRDefault="00A91287" w:rsidP="000B73CD"/>
        </w:tc>
        <w:tc>
          <w:tcPr>
            <w:tcW w:w="1176" w:type="dxa"/>
          </w:tcPr>
          <w:p w14:paraId="771DBE04" w14:textId="77777777" w:rsidR="00A91287" w:rsidRPr="00C04D91" w:rsidRDefault="00A91287" w:rsidP="000B73CD"/>
        </w:tc>
        <w:tc>
          <w:tcPr>
            <w:tcW w:w="1176" w:type="dxa"/>
          </w:tcPr>
          <w:p w14:paraId="4B0F880D" w14:textId="77777777" w:rsidR="00A91287" w:rsidRPr="00C04D91" w:rsidRDefault="00A91287" w:rsidP="000B73CD"/>
        </w:tc>
        <w:tc>
          <w:tcPr>
            <w:tcW w:w="1550" w:type="dxa"/>
          </w:tcPr>
          <w:p w14:paraId="2DE34A71" w14:textId="77777777" w:rsidR="00A91287" w:rsidRPr="00C04D91" w:rsidRDefault="00A91287" w:rsidP="000B73CD"/>
        </w:tc>
        <w:tc>
          <w:tcPr>
            <w:tcW w:w="1559" w:type="dxa"/>
          </w:tcPr>
          <w:p w14:paraId="03ABA43A" w14:textId="77777777" w:rsidR="00A91287" w:rsidRPr="00C04D91" w:rsidRDefault="00A91287" w:rsidP="000B73CD"/>
        </w:tc>
        <w:tc>
          <w:tcPr>
            <w:tcW w:w="992" w:type="dxa"/>
          </w:tcPr>
          <w:p w14:paraId="6AC7EA02" w14:textId="77777777" w:rsidR="00A91287" w:rsidRPr="00C04D91" w:rsidRDefault="00A91287" w:rsidP="000B73CD"/>
        </w:tc>
        <w:tc>
          <w:tcPr>
            <w:tcW w:w="992" w:type="dxa"/>
          </w:tcPr>
          <w:p w14:paraId="12693DA0" w14:textId="77777777" w:rsidR="00A91287" w:rsidRPr="00C04D91" w:rsidRDefault="00A91287" w:rsidP="000B73CD"/>
        </w:tc>
      </w:tr>
      <w:tr w:rsidR="00224C84" w:rsidRPr="001B5631" w14:paraId="0653E472" w14:textId="77777777" w:rsidTr="00A91287">
        <w:trPr>
          <w:trHeight w:val="851"/>
        </w:trPr>
        <w:tc>
          <w:tcPr>
            <w:tcW w:w="1013" w:type="dxa"/>
          </w:tcPr>
          <w:p w14:paraId="11D1AF00" w14:textId="77777777" w:rsidR="00224C84" w:rsidRPr="00C04D91" w:rsidRDefault="00224C84" w:rsidP="00C41DCE"/>
        </w:tc>
        <w:tc>
          <w:tcPr>
            <w:tcW w:w="1176" w:type="dxa"/>
          </w:tcPr>
          <w:p w14:paraId="34335769" w14:textId="77777777" w:rsidR="00224C84" w:rsidRPr="00C04D91" w:rsidRDefault="00224C84" w:rsidP="00C41DCE"/>
        </w:tc>
        <w:tc>
          <w:tcPr>
            <w:tcW w:w="1176" w:type="dxa"/>
          </w:tcPr>
          <w:p w14:paraId="30AD2AC4" w14:textId="77777777" w:rsidR="00224C84" w:rsidRPr="00C04D91" w:rsidRDefault="00224C84" w:rsidP="00C41DCE"/>
        </w:tc>
        <w:tc>
          <w:tcPr>
            <w:tcW w:w="1176" w:type="dxa"/>
          </w:tcPr>
          <w:p w14:paraId="7E4E6FF3" w14:textId="77777777" w:rsidR="00224C84" w:rsidRPr="00C04D91" w:rsidRDefault="00224C84" w:rsidP="00C41DCE"/>
        </w:tc>
        <w:tc>
          <w:tcPr>
            <w:tcW w:w="1550" w:type="dxa"/>
          </w:tcPr>
          <w:p w14:paraId="2229B9CF" w14:textId="77777777" w:rsidR="00224C84" w:rsidRPr="00C04D91" w:rsidRDefault="00224C84" w:rsidP="00C41DCE"/>
        </w:tc>
        <w:tc>
          <w:tcPr>
            <w:tcW w:w="1559" w:type="dxa"/>
          </w:tcPr>
          <w:p w14:paraId="35CA0FD8" w14:textId="77777777" w:rsidR="00224C84" w:rsidRPr="00C04D91" w:rsidRDefault="00224C84" w:rsidP="00C41DCE"/>
        </w:tc>
        <w:tc>
          <w:tcPr>
            <w:tcW w:w="992" w:type="dxa"/>
          </w:tcPr>
          <w:p w14:paraId="23CE9C8D" w14:textId="77777777" w:rsidR="00224C84" w:rsidRPr="00C04D91" w:rsidRDefault="00224C84" w:rsidP="00C41DCE"/>
        </w:tc>
        <w:tc>
          <w:tcPr>
            <w:tcW w:w="992" w:type="dxa"/>
          </w:tcPr>
          <w:p w14:paraId="485880D9" w14:textId="77777777" w:rsidR="00224C84" w:rsidRPr="00C04D91" w:rsidRDefault="00224C84" w:rsidP="00C41DCE"/>
        </w:tc>
      </w:tr>
    </w:tbl>
    <w:p w14:paraId="5B6F9432" w14:textId="77777777" w:rsidR="00DA0387" w:rsidRDefault="00A91287" w:rsidP="00A91287">
      <w:pPr>
        <w:spacing w:line="360" w:lineRule="auto"/>
      </w:pPr>
      <w:r>
        <w:rPr>
          <w:rFonts w:hint="eastAsia"/>
        </w:rPr>
        <w:t>備　　考　火薬類の種類ごとに、別葉とすること。</w:t>
      </w:r>
    </w:p>
    <w:sectPr w:rsidR="00DA0387" w:rsidSect="00A91287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984F23" w14:textId="77777777" w:rsidR="007F47F1" w:rsidRDefault="007F47F1" w:rsidP="00CA650A">
      <w:r>
        <w:separator/>
      </w:r>
    </w:p>
  </w:endnote>
  <w:endnote w:type="continuationSeparator" w:id="0">
    <w:p w14:paraId="3DE67E05" w14:textId="77777777" w:rsidR="007F47F1" w:rsidRDefault="007F47F1" w:rsidP="00CA6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153F8" w14:textId="77777777" w:rsidR="007F47F1" w:rsidRDefault="007F47F1" w:rsidP="00CA650A">
      <w:r>
        <w:separator/>
      </w:r>
    </w:p>
  </w:footnote>
  <w:footnote w:type="continuationSeparator" w:id="0">
    <w:p w14:paraId="5623E164" w14:textId="77777777" w:rsidR="007F47F1" w:rsidRDefault="007F47F1" w:rsidP="00CA6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C84"/>
    <w:rsid w:val="00224C84"/>
    <w:rsid w:val="007F47F1"/>
    <w:rsid w:val="00943030"/>
    <w:rsid w:val="00A91287"/>
    <w:rsid w:val="00CA650A"/>
    <w:rsid w:val="00DA0387"/>
    <w:rsid w:val="00F6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6EE2E5"/>
  <w15:chartTrackingRefBased/>
  <w15:docId w15:val="{1B50D0FA-E0A8-464C-81F1-591C7CAA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C84"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65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A650A"/>
    <w:rPr>
      <w:rFonts w:ascii="ＭＳ 明朝" w:eastAsia="ＭＳ 明朝" w:hAnsi="ＭＳ 明朝" w:cs="Times New Roman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CA65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A650A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智聡</dc:creator>
  <cp:keywords/>
  <dc:description/>
  <cp:lastModifiedBy>SL936</cp:lastModifiedBy>
  <cp:revision>6</cp:revision>
  <cp:lastPrinted>2021-03-25T08:18:00Z</cp:lastPrinted>
  <dcterms:created xsi:type="dcterms:W3CDTF">2021-03-22T00:17:00Z</dcterms:created>
  <dcterms:modified xsi:type="dcterms:W3CDTF">2021-03-25T08:18:00Z</dcterms:modified>
</cp:coreProperties>
</file>