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F4F" w:rsidRDefault="002A6F4F" w:rsidP="004320FF">
      <w:pPr>
        <w:spacing w:line="280" w:lineRule="exact"/>
        <w:rPr>
          <w:rFonts w:ascii="ＭＳ 明朝" w:eastAsia="ＭＳ 明朝" w:hAnsi="ＭＳ 明朝" w:hint="default"/>
        </w:rPr>
      </w:pPr>
    </w:p>
    <w:p w:rsidR="00F04F72" w:rsidRPr="00F7622A" w:rsidRDefault="004350B7" w:rsidP="004320FF">
      <w:pPr>
        <w:spacing w:line="280" w:lineRule="exact"/>
        <w:rPr>
          <w:rFonts w:ascii="ＭＳ 明朝" w:eastAsia="ＭＳ 明朝" w:hAnsi="ＭＳ 明朝"/>
        </w:rPr>
      </w:pPr>
      <w:r>
        <w:rPr>
          <w:rFonts w:ascii="ＭＳ 明朝" w:eastAsia="ＭＳ 明朝" w:hAnsi="ＭＳ 明朝"/>
        </w:rPr>
        <w:t xml:space="preserve"> 様式第</w:t>
      </w:r>
      <w:r w:rsidR="00AB5B33">
        <w:rPr>
          <w:rFonts w:ascii="ＭＳ 明朝" w:eastAsia="ＭＳ 明朝" w:hAnsi="ＭＳ 明朝"/>
        </w:rPr>
        <w:t>2</w:t>
      </w:r>
      <w:r>
        <w:rPr>
          <w:rFonts w:ascii="ＭＳ 明朝" w:eastAsia="ＭＳ 明朝" w:hAnsi="ＭＳ 明朝"/>
        </w:rPr>
        <w:t>号</w:t>
      </w:r>
      <w:r w:rsidR="002A6F4F">
        <w:rPr>
          <w:rFonts w:ascii="ＭＳ 明朝" w:eastAsia="ＭＳ 明朝" w:hAnsi="ＭＳ 明朝"/>
        </w:rPr>
        <w:t>(第</w:t>
      </w:r>
      <w:r w:rsidR="00AB5B33">
        <w:rPr>
          <w:rFonts w:ascii="ＭＳ 明朝" w:eastAsia="ＭＳ 明朝" w:hAnsi="ＭＳ 明朝"/>
        </w:rPr>
        <w:t>6</w:t>
      </w:r>
      <w:r w:rsidR="002A6F4F">
        <w:rPr>
          <w:rFonts w:ascii="ＭＳ 明朝" w:eastAsia="ＭＳ 明朝" w:hAnsi="ＭＳ 明朝"/>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6"/>
      </w:tblGrid>
      <w:tr w:rsidR="00717CEC" w:rsidRPr="00F7622A" w:rsidTr="00C31573">
        <w:trPr>
          <w:trHeight w:val="11892"/>
          <w:jc w:val="center"/>
        </w:trPr>
        <w:tc>
          <w:tcPr>
            <w:tcW w:w="9526" w:type="dxa"/>
          </w:tcPr>
          <w:p w:rsidR="00C31573" w:rsidRDefault="00C31573" w:rsidP="00C31573">
            <w:pPr>
              <w:ind w:firstLineChars="100" w:firstLine="212"/>
              <w:jc w:val="center"/>
              <w:rPr>
                <w:rFonts w:ascii="ＭＳ 明朝" w:eastAsia="ＭＳ 明朝" w:hAnsi="ＭＳ 明朝"/>
              </w:rPr>
            </w:pPr>
          </w:p>
          <w:p w:rsidR="00C31573" w:rsidRDefault="002E224A" w:rsidP="004350B7">
            <w:pPr>
              <w:spacing w:beforeLines="100" w:before="297"/>
              <w:ind w:firstLineChars="100" w:firstLine="212"/>
              <w:jc w:val="center"/>
              <w:rPr>
                <w:rFonts w:ascii="ＭＳ 明朝" w:eastAsia="ＭＳ 明朝" w:hAnsi="ＭＳ 明朝" w:hint="default"/>
              </w:rPr>
            </w:pPr>
            <w:r>
              <w:rPr>
                <w:rFonts w:ascii="ＭＳ 明朝" w:eastAsia="ＭＳ 明朝" w:hAnsi="ＭＳ 明朝"/>
              </w:rPr>
              <w:t>森林資源情報</w:t>
            </w:r>
            <w:r w:rsidR="00717CEC" w:rsidRPr="00717CEC">
              <w:rPr>
                <w:rFonts w:ascii="ＭＳ 明朝" w:eastAsia="ＭＳ 明朝" w:hAnsi="ＭＳ 明朝"/>
              </w:rPr>
              <w:t>の提供</w:t>
            </w:r>
            <w:r w:rsidR="00C31573">
              <w:rPr>
                <w:rFonts w:ascii="ＭＳ 明朝" w:eastAsia="ＭＳ 明朝" w:hAnsi="ＭＳ 明朝"/>
              </w:rPr>
              <w:t>に伴う島根県が所有する</w:t>
            </w:r>
          </w:p>
          <w:p w:rsidR="00C31573" w:rsidRDefault="00C31573" w:rsidP="00C31573">
            <w:pPr>
              <w:ind w:firstLineChars="100" w:firstLine="212"/>
              <w:jc w:val="center"/>
              <w:rPr>
                <w:rFonts w:ascii="ＭＳ 明朝" w:eastAsia="ＭＳ 明朝" w:hAnsi="ＭＳ 明朝" w:hint="default"/>
              </w:rPr>
            </w:pPr>
            <w:r>
              <w:rPr>
                <w:rFonts w:ascii="ＭＳ 明朝" w:eastAsia="ＭＳ 明朝" w:hAnsi="ＭＳ 明朝"/>
              </w:rPr>
              <w:t>地域森林計画</w:t>
            </w:r>
            <w:r w:rsidR="005A29CE">
              <w:rPr>
                <w:rFonts w:ascii="ＭＳ 明朝" w:eastAsia="ＭＳ 明朝" w:hAnsi="ＭＳ 明朝"/>
              </w:rPr>
              <w:t>附属</w:t>
            </w:r>
            <w:r>
              <w:rPr>
                <w:rFonts w:ascii="ＭＳ 明朝" w:eastAsia="ＭＳ 明朝" w:hAnsi="ＭＳ 明朝"/>
              </w:rPr>
              <w:t>資料(計画図及び森林簿</w:t>
            </w:r>
            <w:r>
              <w:rPr>
                <w:rFonts w:ascii="ＭＳ 明朝" w:eastAsia="ＭＳ 明朝" w:hAnsi="ＭＳ 明朝" w:hint="default"/>
              </w:rPr>
              <w:t>)</w:t>
            </w:r>
            <w:r>
              <w:rPr>
                <w:rFonts w:ascii="ＭＳ 明朝" w:eastAsia="ＭＳ 明朝" w:hAnsi="ＭＳ 明朝"/>
              </w:rPr>
              <w:t>の提供に係る同意書</w:t>
            </w:r>
          </w:p>
          <w:p w:rsidR="004350B7" w:rsidRDefault="004350B7" w:rsidP="004350B7">
            <w:pPr>
              <w:rPr>
                <w:rFonts w:ascii="ＭＳ 明朝" w:eastAsia="ＭＳ 明朝" w:hAnsi="ＭＳ 明朝"/>
              </w:rPr>
            </w:pPr>
          </w:p>
          <w:p w:rsidR="004350B7" w:rsidRDefault="004350B7" w:rsidP="004350B7">
            <w:pPr>
              <w:ind w:rightChars="50" w:right="106" w:firstLineChars="3100" w:firstLine="6564"/>
              <w:jc w:val="right"/>
              <w:rPr>
                <w:rFonts w:ascii="ＭＳ 明朝" w:eastAsia="ＭＳ 明朝" w:hAnsi="ＭＳ 明朝"/>
              </w:rPr>
            </w:pPr>
            <w:r>
              <w:rPr>
                <w:rFonts w:ascii="ＭＳ 明朝" w:eastAsia="ＭＳ 明朝" w:hAnsi="ＭＳ 明朝"/>
              </w:rPr>
              <w:t xml:space="preserve">　　　　</w:t>
            </w:r>
            <w:r w:rsidRPr="007B0939">
              <w:rPr>
                <w:rFonts w:ascii="ＭＳ 明朝" w:eastAsia="ＭＳ 明朝" w:hAnsi="ＭＳ 明朝"/>
              </w:rPr>
              <w:t>年</w:t>
            </w:r>
            <w:r>
              <w:rPr>
                <w:rFonts w:ascii="ＭＳ 明朝" w:eastAsia="ＭＳ 明朝" w:hAnsi="ＭＳ 明朝"/>
              </w:rPr>
              <w:t xml:space="preserve">　　</w:t>
            </w:r>
            <w:r w:rsidRPr="007B0939">
              <w:rPr>
                <w:rFonts w:ascii="ＭＳ 明朝" w:eastAsia="ＭＳ 明朝" w:hAnsi="ＭＳ 明朝"/>
              </w:rPr>
              <w:t>月</w:t>
            </w:r>
            <w:r>
              <w:rPr>
                <w:rFonts w:ascii="ＭＳ 明朝" w:eastAsia="ＭＳ 明朝" w:hAnsi="ＭＳ 明朝"/>
              </w:rPr>
              <w:t xml:space="preserve">　　</w:t>
            </w:r>
            <w:r w:rsidRPr="007B0939">
              <w:rPr>
                <w:rFonts w:ascii="ＭＳ 明朝" w:eastAsia="ＭＳ 明朝" w:hAnsi="ＭＳ 明朝"/>
              </w:rPr>
              <w:t>日</w:t>
            </w:r>
          </w:p>
          <w:p w:rsidR="00C31573" w:rsidRPr="00F04F72" w:rsidRDefault="00C31573" w:rsidP="00C31573">
            <w:pPr>
              <w:spacing w:beforeLines="100" w:before="297" w:afterLines="150" w:after="445"/>
              <w:ind w:firstLineChars="100" w:firstLine="212"/>
              <w:rPr>
                <w:rFonts w:ascii="ＭＳ 明朝" w:eastAsia="ＭＳ 明朝" w:hAnsi="ＭＳ 明朝"/>
              </w:rPr>
            </w:pPr>
            <w:r w:rsidRPr="007B0939">
              <w:rPr>
                <w:rFonts w:ascii="ＭＳ 明朝" w:eastAsia="ＭＳ 明朝" w:hAnsi="ＭＳ 明朝"/>
              </w:rPr>
              <w:t>出雲市長 　　　　　　　 様</w:t>
            </w:r>
          </w:p>
          <w:p w:rsidR="00C31573" w:rsidRPr="00717CEC" w:rsidRDefault="00C31573" w:rsidP="00C31573">
            <w:pPr>
              <w:ind w:left="-36" w:firstLineChars="3100" w:firstLine="6564"/>
              <w:jc w:val="right"/>
              <w:rPr>
                <w:rFonts w:ascii="ＭＳ 明朝" w:eastAsia="ＭＳ 明朝" w:hAnsi="ＭＳ 明朝" w:hint="default"/>
              </w:rPr>
            </w:pPr>
            <w:r>
              <w:rPr>
                <w:rFonts w:ascii="ＭＳ 明朝" w:eastAsia="ＭＳ 明朝" w:hAnsi="ＭＳ 明朝"/>
              </w:rPr>
              <w:t xml:space="preserve">　　　　</w:t>
            </w:r>
          </w:p>
          <w:tbl>
            <w:tblPr>
              <w:tblW w:w="0" w:type="auto"/>
              <w:jc w:val="right"/>
              <w:tblLayout w:type="fixed"/>
              <w:tblLook w:val="04A0" w:firstRow="1" w:lastRow="0" w:firstColumn="1" w:lastColumn="0" w:noHBand="0" w:noVBand="1"/>
            </w:tblPr>
            <w:tblGrid>
              <w:gridCol w:w="820"/>
              <w:gridCol w:w="2090"/>
              <w:gridCol w:w="3402"/>
            </w:tblGrid>
            <w:tr w:rsidR="00C31573" w:rsidRPr="007B0939" w:rsidTr="005942D4">
              <w:trPr>
                <w:jc w:val="right"/>
              </w:trPr>
              <w:tc>
                <w:tcPr>
                  <w:tcW w:w="820" w:type="dxa"/>
                  <w:vMerge w:val="restart"/>
                </w:tcPr>
                <w:p w:rsidR="00C31573" w:rsidRPr="00875160" w:rsidRDefault="00C31573" w:rsidP="00C31573">
                  <w:pPr>
                    <w:spacing w:beforeLines="50" w:before="148"/>
                    <w:ind w:leftChars="-50" w:left="-106" w:rightChars="-50" w:right="-106"/>
                    <w:rPr>
                      <w:rFonts w:ascii="ＭＳ 明朝" w:eastAsia="ＭＳ 明朝" w:hAnsi="ＭＳ 明朝" w:hint="default"/>
                    </w:rPr>
                  </w:pPr>
                  <w:r w:rsidRPr="00875160">
                    <w:rPr>
                      <w:rFonts w:ascii="ＭＳ 明朝" w:eastAsia="ＭＳ 明朝" w:hAnsi="ＭＳ 明朝"/>
                    </w:rPr>
                    <w:t>申出者</w:t>
                  </w:r>
                </w:p>
              </w:tc>
              <w:tc>
                <w:tcPr>
                  <w:tcW w:w="2090" w:type="dxa"/>
                  <w:vAlign w:val="center"/>
                </w:tcPr>
                <w:p w:rsidR="00C31573" w:rsidRPr="00692E3C" w:rsidRDefault="00C31573" w:rsidP="00C31573">
                  <w:pPr>
                    <w:tabs>
                      <w:tab w:val="left" w:pos="699"/>
                    </w:tabs>
                    <w:spacing w:beforeLines="50" w:before="148" w:afterLines="50" w:after="148"/>
                    <w:jc w:val="distribute"/>
                    <w:rPr>
                      <w:rFonts w:ascii="ＭＳ 明朝" w:eastAsia="ＭＳ 明朝" w:hAnsi="ＭＳ 明朝" w:hint="default"/>
                    </w:rPr>
                  </w:pPr>
                  <w:r>
                    <w:rPr>
                      <w:rFonts w:ascii="ＭＳ 明朝" w:eastAsia="ＭＳ 明朝" w:hAnsi="ＭＳ 明朝"/>
                    </w:rPr>
                    <w:t>所在地</w:t>
                  </w:r>
                </w:p>
              </w:tc>
              <w:tc>
                <w:tcPr>
                  <w:tcW w:w="3402" w:type="dxa"/>
                  <w:vAlign w:val="center"/>
                </w:tcPr>
                <w:p w:rsidR="00C31573" w:rsidRPr="00875160" w:rsidRDefault="00C31573" w:rsidP="00C31573">
                  <w:pPr>
                    <w:rPr>
                      <w:rFonts w:ascii="ＭＳ 明朝" w:eastAsia="ＭＳ 明朝" w:hAnsi="ＭＳ 明朝" w:hint="default"/>
                    </w:rPr>
                  </w:pPr>
                </w:p>
              </w:tc>
            </w:tr>
            <w:tr w:rsidR="00014BD4" w:rsidRPr="007B0939" w:rsidTr="00A83F60">
              <w:trPr>
                <w:trHeight w:val="894"/>
                <w:jc w:val="right"/>
              </w:trPr>
              <w:tc>
                <w:tcPr>
                  <w:tcW w:w="820" w:type="dxa"/>
                  <w:vMerge/>
                  <w:vAlign w:val="center"/>
                </w:tcPr>
                <w:p w:rsidR="00014BD4" w:rsidRPr="00875160" w:rsidRDefault="00014BD4" w:rsidP="00C31573">
                  <w:pPr>
                    <w:rPr>
                      <w:rFonts w:ascii="ＭＳ 明朝" w:eastAsia="ＭＳ 明朝" w:hAnsi="ＭＳ 明朝" w:hint="default"/>
                    </w:rPr>
                  </w:pPr>
                </w:p>
              </w:tc>
              <w:tc>
                <w:tcPr>
                  <w:tcW w:w="2090" w:type="dxa"/>
                  <w:vAlign w:val="center"/>
                </w:tcPr>
                <w:p w:rsidR="00014BD4" w:rsidRDefault="00014BD4" w:rsidP="00C31573">
                  <w:pPr>
                    <w:jc w:val="distribute"/>
                    <w:rPr>
                      <w:rFonts w:ascii="ＭＳ 明朝" w:eastAsia="ＭＳ 明朝" w:hAnsi="ＭＳ 明朝" w:hint="default"/>
                    </w:rPr>
                  </w:pPr>
                  <w:r>
                    <w:rPr>
                      <w:rFonts w:ascii="ＭＳ 明朝" w:eastAsia="ＭＳ 明朝" w:hAnsi="ＭＳ 明朝"/>
                    </w:rPr>
                    <w:t>名称及び</w:t>
                  </w:r>
                </w:p>
                <w:p w:rsidR="00014BD4" w:rsidRPr="00692E3C" w:rsidRDefault="00014BD4" w:rsidP="00C31573">
                  <w:pPr>
                    <w:jc w:val="distribute"/>
                    <w:rPr>
                      <w:rFonts w:ascii="ＭＳ 明朝" w:eastAsia="ＭＳ 明朝" w:hAnsi="ＭＳ 明朝" w:hint="default"/>
                    </w:rPr>
                  </w:pPr>
                  <w:r>
                    <w:rPr>
                      <w:rFonts w:ascii="ＭＳ 明朝" w:eastAsia="ＭＳ 明朝" w:hAnsi="ＭＳ 明朝"/>
                    </w:rPr>
                    <w:t>代表者の氏名</w:t>
                  </w:r>
                </w:p>
              </w:tc>
              <w:tc>
                <w:tcPr>
                  <w:tcW w:w="3402" w:type="dxa"/>
                  <w:vAlign w:val="center"/>
                </w:tcPr>
                <w:p w:rsidR="00014BD4" w:rsidRPr="00875160" w:rsidRDefault="00014BD4" w:rsidP="00C31573">
                  <w:pPr>
                    <w:ind w:leftChars="-50" w:left="-106" w:rightChars="-50" w:right="-106"/>
                    <w:rPr>
                      <w:rFonts w:ascii="ＭＳ 明朝" w:eastAsia="ＭＳ 明朝" w:hAnsi="ＭＳ 明朝" w:hint="default"/>
                    </w:rPr>
                  </w:pPr>
                </w:p>
              </w:tc>
            </w:tr>
            <w:tr w:rsidR="00C31573" w:rsidRPr="007B0939" w:rsidTr="00014BD4">
              <w:trPr>
                <w:trHeight w:val="769"/>
                <w:jc w:val="right"/>
              </w:trPr>
              <w:tc>
                <w:tcPr>
                  <w:tcW w:w="820" w:type="dxa"/>
                  <w:vMerge/>
                  <w:vAlign w:val="center"/>
                </w:tcPr>
                <w:p w:rsidR="00C31573" w:rsidRPr="00875160" w:rsidRDefault="00C31573" w:rsidP="00C31573">
                  <w:pPr>
                    <w:rPr>
                      <w:rFonts w:ascii="ＭＳ 明朝" w:eastAsia="ＭＳ 明朝" w:hAnsi="ＭＳ 明朝" w:hint="default"/>
                    </w:rPr>
                  </w:pPr>
                </w:p>
              </w:tc>
              <w:tc>
                <w:tcPr>
                  <w:tcW w:w="2090" w:type="dxa"/>
                  <w:vAlign w:val="center"/>
                </w:tcPr>
                <w:p w:rsidR="00C31573" w:rsidRPr="00692E3C" w:rsidRDefault="00C31573" w:rsidP="00C31573">
                  <w:pPr>
                    <w:spacing w:beforeLines="50" w:before="148" w:afterLines="150" w:after="445"/>
                    <w:jc w:val="distribute"/>
                    <w:rPr>
                      <w:rFonts w:ascii="ＭＳ 明朝" w:eastAsia="ＭＳ 明朝" w:hAnsi="ＭＳ 明朝" w:hint="default"/>
                    </w:rPr>
                  </w:pPr>
                  <w:r w:rsidRPr="00692E3C">
                    <w:rPr>
                      <w:rFonts w:ascii="ＭＳ 明朝" w:eastAsia="ＭＳ 明朝" w:hAnsi="ＭＳ 明朝"/>
                    </w:rPr>
                    <w:t>電話番号</w:t>
                  </w:r>
                </w:p>
              </w:tc>
              <w:tc>
                <w:tcPr>
                  <w:tcW w:w="3402" w:type="dxa"/>
                  <w:vAlign w:val="center"/>
                </w:tcPr>
                <w:p w:rsidR="00C31573" w:rsidRPr="00875160" w:rsidRDefault="00C31573" w:rsidP="00C31573">
                  <w:pPr>
                    <w:spacing w:beforeLines="50" w:before="148" w:afterLines="150" w:after="445"/>
                    <w:rPr>
                      <w:rFonts w:ascii="ＭＳ 明朝" w:eastAsia="ＭＳ 明朝" w:hAnsi="ＭＳ 明朝"/>
                    </w:rPr>
                  </w:pPr>
                </w:p>
              </w:tc>
            </w:tr>
          </w:tbl>
          <w:p w:rsidR="004320FF" w:rsidRDefault="004320FF" w:rsidP="004320FF">
            <w:pPr>
              <w:ind w:firstLineChars="100" w:firstLine="212"/>
              <w:jc w:val="left"/>
              <w:rPr>
                <w:rFonts w:ascii="ＭＳ 明朝" w:eastAsia="ＭＳ 明朝" w:hAnsi="ＭＳ 明朝" w:hint="default"/>
              </w:rPr>
            </w:pPr>
          </w:p>
          <w:p w:rsidR="004320FF" w:rsidRDefault="000D6524" w:rsidP="004320FF">
            <w:pPr>
              <w:ind w:firstLineChars="200" w:firstLine="423"/>
              <w:jc w:val="left"/>
              <w:rPr>
                <w:rFonts w:ascii="ＭＳ 明朝" w:eastAsia="ＭＳ 明朝" w:hAnsi="ＭＳ 明朝" w:hint="default"/>
              </w:rPr>
            </w:pPr>
            <w:r>
              <w:rPr>
                <w:rFonts w:ascii="ＭＳ 明朝" w:eastAsia="ＭＳ 明朝" w:hAnsi="ＭＳ 明朝"/>
              </w:rPr>
              <w:t>森林資源情報</w:t>
            </w:r>
            <w:r w:rsidR="00C31573">
              <w:rPr>
                <w:rFonts w:ascii="ＭＳ 明朝" w:eastAsia="ＭＳ 明朝" w:hAnsi="ＭＳ 明朝"/>
              </w:rPr>
              <w:t>の交付に当たり</w:t>
            </w:r>
            <w:r w:rsidR="00717CEC" w:rsidRPr="00717CEC">
              <w:rPr>
                <w:rFonts w:ascii="ＭＳ 明朝" w:eastAsia="ＭＳ 明朝" w:hAnsi="ＭＳ 明朝"/>
              </w:rPr>
              <w:t>、</w:t>
            </w:r>
            <w:r w:rsidR="00C31573">
              <w:rPr>
                <w:rFonts w:ascii="ＭＳ 明朝" w:eastAsia="ＭＳ 明朝" w:hAnsi="ＭＳ 明朝"/>
              </w:rPr>
              <w:t>当該森林資源情報に含まれる地域森林計画</w:t>
            </w:r>
            <w:r w:rsidR="005A29CE">
              <w:rPr>
                <w:rFonts w:ascii="ＭＳ 明朝" w:eastAsia="ＭＳ 明朝" w:hAnsi="ＭＳ 明朝"/>
              </w:rPr>
              <w:t>附属</w:t>
            </w:r>
            <w:r w:rsidR="00C31573">
              <w:rPr>
                <w:rFonts w:ascii="ＭＳ 明朝" w:eastAsia="ＭＳ 明朝" w:hAnsi="ＭＳ 明朝"/>
              </w:rPr>
              <w:t>資料(計画図及び</w:t>
            </w:r>
          </w:p>
          <w:p w:rsidR="00717CEC" w:rsidRPr="00F7622A" w:rsidRDefault="00C31573" w:rsidP="004320FF">
            <w:pPr>
              <w:ind w:firstLineChars="100" w:firstLine="212"/>
              <w:jc w:val="left"/>
              <w:rPr>
                <w:rFonts w:ascii="ＭＳ 明朝" w:eastAsia="ＭＳ 明朝" w:hAnsi="ＭＳ 明朝" w:hint="default"/>
              </w:rPr>
            </w:pPr>
            <w:r>
              <w:rPr>
                <w:rFonts w:ascii="ＭＳ 明朝" w:eastAsia="ＭＳ 明朝" w:hAnsi="ＭＳ 明朝"/>
              </w:rPr>
              <w:t>森林簿</w:t>
            </w:r>
            <w:r>
              <w:rPr>
                <w:rFonts w:ascii="ＭＳ 明朝" w:eastAsia="ＭＳ 明朝" w:hAnsi="ＭＳ 明朝" w:hint="default"/>
              </w:rPr>
              <w:t>)</w:t>
            </w:r>
            <w:r w:rsidR="00717CEC" w:rsidRPr="00717CEC">
              <w:rPr>
                <w:rFonts w:ascii="ＭＳ 明朝" w:eastAsia="ＭＳ 明朝" w:hAnsi="ＭＳ 明朝"/>
              </w:rPr>
              <w:t>の取扱いに当たっては、以下の点について</w:t>
            </w:r>
            <w:r>
              <w:rPr>
                <w:rFonts w:ascii="ＭＳ 明朝" w:eastAsia="ＭＳ 明朝" w:hAnsi="ＭＳ 明朝"/>
              </w:rPr>
              <w:t>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7"/>
              <w:gridCol w:w="6815"/>
            </w:tblGrid>
            <w:tr w:rsidR="00225A24" w:rsidRPr="00F7622A" w:rsidTr="00D37C99">
              <w:trPr>
                <w:trHeight w:val="2152"/>
                <w:jc w:val="center"/>
              </w:trPr>
              <w:tc>
                <w:tcPr>
                  <w:tcW w:w="2007" w:type="dxa"/>
                  <w:vAlign w:val="center"/>
                </w:tcPr>
                <w:p w:rsidR="00225A24" w:rsidRDefault="00225A24" w:rsidP="008C6B79">
                  <w:pPr>
                    <w:ind w:leftChars="50" w:left="106" w:rightChars="50" w:right="106"/>
                    <w:jc w:val="distribute"/>
                    <w:rPr>
                      <w:rFonts w:ascii="ＭＳ 明朝" w:eastAsia="ＭＳ 明朝" w:hAnsi="ＭＳ 明朝"/>
                    </w:rPr>
                  </w:pPr>
                  <w:r>
                    <w:rPr>
                      <w:rFonts w:ascii="ＭＳ 明朝" w:eastAsia="ＭＳ 明朝" w:hAnsi="ＭＳ 明朝"/>
                    </w:rPr>
                    <w:t>留意事項</w:t>
                  </w:r>
                </w:p>
              </w:tc>
              <w:tc>
                <w:tcPr>
                  <w:tcW w:w="6815" w:type="dxa"/>
                </w:tcPr>
                <w:p w:rsidR="00225A24" w:rsidRDefault="00225A24" w:rsidP="00D37C99">
                  <w:pPr>
                    <w:jc w:val="left"/>
                    <w:rPr>
                      <w:rFonts w:ascii="ＭＳ 明朝" w:eastAsia="ＭＳ 明朝" w:hAnsi="ＭＳ 明朝" w:hint="default"/>
                    </w:rPr>
                  </w:pPr>
                  <w:r>
                    <w:rPr>
                      <w:rFonts w:ascii="ＭＳ 明朝" w:eastAsia="ＭＳ 明朝" w:hAnsi="ＭＳ 明朝"/>
                    </w:rPr>
                    <w:t xml:space="preserve">　提供する森林資源情報には、島根県により作成された森林計画図及び森林簿の情報が含まれています。</w:t>
                  </w:r>
                </w:p>
                <w:p w:rsidR="00225A24" w:rsidRDefault="00225A24" w:rsidP="00D37C99">
                  <w:pPr>
                    <w:jc w:val="left"/>
                    <w:rPr>
                      <w:rFonts w:ascii="ＭＳ 明朝" w:eastAsia="ＭＳ 明朝" w:hAnsi="ＭＳ 明朝"/>
                    </w:rPr>
                  </w:pPr>
                  <w:r>
                    <w:rPr>
                      <w:rFonts w:ascii="ＭＳ 明朝" w:eastAsia="ＭＳ 明朝" w:hAnsi="ＭＳ 明朝"/>
                    </w:rPr>
                    <w:t xml:space="preserve">　森林計画図は原則として植生区分により分割したものであり、地番界を特定したものではありません。また、森林簿は森林計画図により区分された区画の植生等を記録したものです。</w:t>
                  </w:r>
                  <w:r w:rsidR="00D37C99">
                    <w:rPr>
                      <w:rFonts w:ascii="ＭＳ 明朝" w:eastAsia="ＭＳ 明朝" w:hAnsi="ＭＳ 明朝"/>
                    </w:rPr>
                    <w:t>このため、森林簿に記載している面積、制限林の種類等はいずれも登記簿情報とは異なり、土地の境界や所有者の確認や特定に利用することは出来ません。</w:t>
                  </w:r>
                </w:p>
              </w:tc>
            </w:tr>
            <w:tr w:rsidR="004636E6" w:rsidRPr="00F7622A" w:rsidTr="00D37C99">
              <w:trPr>
                <w:trHeight w:val="1829"/>
                <w:jc w:val="center"/>
              </w:trPr>
              <w:tc>
                <w:tcPr>
                  <w:tcW w:w="2007" w:type="dxa"/>
                  <w:vAlign w:val="center"/>
                </w:tcPr>
                <w:p w:rsidR="004636E6" w:rsidRPr="00F7622A" w:rsidRDefault="000D6524" w:rsidP="008C6B79">
                  <w:pPr>
                    <w:ind w:leftChars="50" w:left="106" w:rightChars="50" w:right="106"/>
                    <w:jc w:val="distribute"/>
                    <w:rPr>
                      <w:rFonts w:ascii="ＭＳ 明朝" w:eastAsia="ＭＳ 明朝" w:hAnsi="ＭＳ 明朝" w:hint="default"/>
                    </w:rPr>
                  </w:pPr>
                  <w:r>
                    <w:rPr>
                      <w:rFonts w:ascii="ＭＳ 明朝" w:eastAsia="ＭＳ 明朝" w:hAnsi="ＭＳ 明朝"/>
                    </w:rPr>
                    <w:t>利用条件</w:t>
                  </w:r>
                </w:p>
              </w:tc>
              <w:tc>
                <w:tcPr>
                  <w:tcW w:w="6815" w:type="dxa"/>
                </w:tcPr>
                <w:p w:rsidR="004636E6" w:rsidRDefault="000D6524" w:rsidP="00D37C99">
                  <w:pPr>
                    <w:jc w:val="left"/>
                    <w:rPr>
                      <w:rFonts w:ascii="ＭＳ 明朝" w:eastAsia="ＭＳ 明朝" w:hAnsi="ＭＳ 明朝" w:hint="default"/>
                    </w:rPr>
                  </w:pPr>
                  <w:r>
                    <w:rPr>
                      <w:rFonts w:ascii="ＭＳ 明朝" w:eastAsia="ＭＳ 明朝" w:hAnsi="ＭＳ 明朝"/>
                    </w:rPr>
                    <w:t>(</w:t>
                  </w:r>
                  <w:r>
                    <w:rPr>
                      <w:rFonts w:ascii="ＭＳ 明朝" w:eastAsia="ＭＳ 明朝" w:hAnsi="ＭＳ 明朝" w:hint="default"/>
                    </w:rPr>
                    <w:t>1)</w:t>
                  </w:r>
                  <w:r>
                    <w:rPr>
                      <w:rFonts w:ascii="ＭＳ 明朝" w:eastAsia="ＭＳ 明朝" w:hAnsi="ＭＳ 明朝"/>
                    </w:rPr>
                    <w:t>交付した資料を承認した利用目的以外に利用しないこと。</w:t>
                  </w:r>
                </w:p>
                <w:p w:rsidR="000D6524" w:rsidRDefault="000D6524" w:rsidP="00D37C99">
                  <w:pPr>
                    <w:jc w:val="left"/>
                    <w:rPr>
                      <w:rFonts w:ascii="ＭＳ 明朝" w:eastAsia="ＭＳ 明朝" w:hAnsi="ＭＳ 明朝" w:hint="default"/>
                    </w:rPr>
                  </w:pPr>
                  <w:r>
                    <w:rPr>
                      <w:rFonts w:ascii="ＭＳ 明朝" w:eastAsia="ＭＳ 明朝" w:hAnsi="ＭＳ 明朝"/>
                    </w:rPr>
                    <w:t>(</w:t>
                  </w:r>
                  <w:r>
                    <w:rPr>
                      <w:rFonts w:ascii="ＭＳ 明朝" w:eastAsia="ＭＳ 明朝" w:hAnsi="ＭＳ 明朝" w:hint="default"/>
                    </w:rPr>
                    <w:t>2)</w:t>
                  </w:r>
                  <w:r>
                    <w:rPr>
                      <w:rFonts w:ascii="ＭＳ 明朝" w:eastAsia="ＭＳ 明朝" w:hAnsi="ＭＳ 明朝"/>
                    </w:rPr>
                    <w:t>交付した資料を複写しないこと。ただし、利用目的内での複写は可とする。</w:t>
                  </w:r>
                </w:p>
                <w:p w:rsidR="000D6524" w:rsidRDefault="000D6524" w:rsidP="00D37C99">
                  <w:pPr>
                    <w:jc w:val="left"/>
                    <w:rPr>
                      <w:rFonts w:ascii="ＭＳ 明朝" w:eastAsia="ＭＳ 明朝" w:hAnsi="ＭＳ 明朝" w:hint="default"/>
                    </w:rPr>
                  </w:pPr>
                  <w:r>
                    <w:rPr>
                      <w:rFonts w:ascii="ＭＳ 明朝" w:eastAsia="ＭＳ 明朝" w:hAnsi="ＭＳ 明朝"/>
                    </w:rPr>
                    <w:t>(</w:t>
                  </w:r>
                  <w:r>
                    <w:rPr>
                      <w:rFonts w:ascii="ＭＳ 明朝" w:eastAsia="ＭＳ 明朝" w:hAnsi="ＭＳ 明朝" w:hint="default"/>
                    </w:rPr>
                    <w:t>3)</w:t>
                  </w:r>
                  <w:r>
                    <w:rPr>
                      <w:rFonts w:ascii="ＭＳ 明朝" w:eastAsia="ＭＳ 明朝" w:hAnsi="ＭＳ 明朝"/>
                    </w:rPr>
                    <w:t>交付した資料の売買を行わないこと。</w:t>
                  </w:r>
                </w:p>
                <w:p w:rsidR="000D6524" w:rsidRDefault="000D6524" w:rsidP="00D37C99">
                  <w:pPr>
                    <w:jc w:val="left"/>
                    <w:rPr>
                      <w:rFonts w:ascii="ＭＳ 明朝" w:eastAsia="ＭＳ 明朝" w:hAnsi="ＭＳ 明朝" w:hint="default"/>
                    </w:rPr>
                  </w:pPr>
                  <w:r>
                    <w:rPr>
                      <w:rFonts w:ascii="ＭＳ 明朝" w:eastAsia="ＭＳ 明朝" w:hAnsi="ＭＳ 明朝"/>
                    </w:rPr>
                    <w:t>(</w:t>
                  </w:r>
                  <w:r>
                    <w:rPr>
                      <w:rFonts w:ascii="ＭＳ 明朝" w:eastAsia="ＭＳ 明朝" w:hAnsi="ＭＳ 明朝" w:hint="default"/>
                    </w:rPr>
                    <w:t>4)</w:t>
                  </w:r>
                  <w:r>
                    <w:rPr>
                      <w:rFonts w:ascii="ＭＳ 明朝" w:eastAsia="ＭＳ 明朝" w:hAnsi="ＭＳ 明朝"/>
                    </w:rPr>
                    <w:t>交付した資料を土地の境界確定、所有者確定に利用しないこと。</w:t>
                  </w:r>
                </w:p>
                <w:p w:rsidR="000D6524" w:rsidRPr="00F7622A" w:rsidRDefault="000D6524" w:rsidP="00D37C99">
                  <w:pPr>
                    <w:jc w:val="left"/>
                    <w:rPr>
                      <w:rFonts w:ascii="ＭＳ 明朝" w:eastAsia="ＭＳ 明朝" w:hAnsi="ＭＳ 明朝"/>
                    </w:rPr>
                  </w:pPr>
                  <w:r>
                    <w:rPr>
                      <w:rFonts w:ascii="ＭＳ 明朝" w:eastAsia="ＭＳ 明朝" w:hAnsi="ＭＳ 明朝"/>
                    </w:rPr>
                    <w:t>(</w:t>
                  </w:r>
                  <w:r>
                    <w:rPr>
                      <w:rFonts w:ascii="ＭＳ 明朝" w:eastAsia="ＭＳ 明朝" w:hAnsi="ＭＳ 明朝" w:hint="default"/>
                    </w:rPr>
                    <w:t>5)</w:t>
                  </w:r>
                  <w:r>
                    <w:rPr>
                      <w:rFonts w:ascii="ＭＳ 明朝" w:eastAsia="ＭＳ 明朝" w:hAnsi="ＭＳ 明朝"/>
                    </w:rPr>
                    <w:t>交付した資料を立木竹の評価の証明に利用しないこと。</w:t>
                  </w:r>
                </w:p>
              </w:tc>
            </w:tr>
            <w:tr w:rsidR="00717CEC" w:rsidRPr="00F7622A" w:rsidTr="00C31573">
              <w:trPr>
                <w:trHeight w:val="1209"/>
                <w:jc w:val="center"/>
              </w:trPr>
              <w:tc>
                <w:tcPr>
                  <w:tcW w:w="2007" w:type="dxa"/>
                  <w:vAlign w:val="center"/>
                </w:tcPr>
                <w:p w:rsidR="00717CEC" w:rsidRPr="00F7622A" w:rsidRDefault="00C31573" w:rsidP="008C6B79">
                  <w:pPr>
                    <w:spacing w:beforeLines="150" w:before="445" w:afterLines="150" w:after="445"/>
                    <w:ind w:leftChars="50" w:left="106" w:rightChars="50" w:right="106"/>
                    <w:jc w:val="distribute"/>
                    <w:rPr>
                      <w:rFonts w:ascii="ＭＳ 明朝" w:eastAsia="ＭＳ 明朝" w:hAnsi="ＭＳ 明朝" w:hint="default"/>
                    </w:rPr>
                  </w:pPr>
                  <w:r>
                    <w:rPr>
                      <w:rFonts w:ascii="ＭＳ 明朝" w:eastAsia="ＭＳ 明朝" w:hAnsi="ＭＳ 明朝"/>
                    </w:rPr>
                    <w:t>その他</w:t>
                  </w:r>
                </w:p>
              </w:tc>
              <w:tc>
                <w:tcPr>
                  <w:tcW w:w="6815" w:type="dxa"/>
                  <w:vAlign w:val="center"/>
                </w:tcPr>
                <w:p w:rsidR="00717CEC" w:rsidRPr="00F7622A" w:rsidRDefault="00C31573" w:rsidP="008C6B79">
                  <w:pPr>
                    <w:rPr>
                      <w:rFonts w:ascii="ＭＳ 明朝" w:eastAsia="ＭＳ 明朝" w:hAnsi="ＭＳ 明朝"/>
                    </w:rPr>
                  </w:pPr>
                  <w:r>
                    <w:rPr>
                      <w:rFonts w:ascii="ＭＳ 明朝" w:eastAsia="ＭＳ 明朝" w:hAnsi="ＭＳ 明朝"/>
                    </w:rPr>
                    <w:t>資料を交付したことについて、出雲市から島根県へ報告すること。</w:t>
                  </w:r>
                </w:p>
              </w:tc>
            </w:tr>
          </w:tbl>
          <w:p w:rsidR="00815C7B" w:rsidRPr="00F7622A" w:rsidRDefault="00815C7B" w:rsidP="00815C7B">
            <w:pPr>
              <w:rPr>
                <w:rFonts w:ascii="ＭＳ 明朝" w:eastAsia="ＭＳ 明朝" w:hAnsi="ＭＳ 明朝" w:hint="default"/>
              </w:rPr>
            </w:pPr>
          </w:p>
        </w:tc>
      </w:tr>
    </w:tbl>
    <w:p w:rsidR="001155EC" w:rsidRPr="00F7622A" w:rsidRDefault="001155EC" w:rsidP="00ED0AF4">
      <w:pPr>
        <w:spacing w:line="280" w:lineRule="exact"/>
        <w:rPr>
          <w:rFonts w:ascii="ＭＳ 明朝" w:eastAsia="ＭＳ 明朝" w:hAnsi="ＭＳ 明朝" w:hint="default"/>
        </w:rPr>
      </w:pPr>
    </w:p>
    <w:sectPr w:rsidR="001155EC" w:rsidRPr="00F7622A" w:rsidSect="00B01EFB">
      <w:footnotePr>
        <w:numRestart w:val="eachPage"/>
      </w:footnotePr>
      <w:endnotePr>
        <w:numFmt w:val="decimal"/>
      </w:endnotePr>
      <w:pgSz w:w="11906" w:h="16838" w:code="9"/>
      <w:pgMar w:top="737" w:right="1134" w:bottom="340" w:left="1134" w:header="1134" w:footer="0" w:gutter="0"/>
      <w:cols w:space="720"/>
      <w:docGrid w:type="linesAndChars" w:linePitch="297"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BF5" w:rsidRDefault="00F11BF5">
      <w:pPr>
        <w:spacing w:before="358"/>
        <w:rPr>
          <w:rFonts w:hint="default"/>
        </w:rPr>
      </w:pPr>
      <w:r>
        <w:continuationSeparator/>
      </w:r>
    </w:p>
  </w:endnote>
  <w:endnote w:type="continuationSeparator" w:id="0">
    <w:p w:rsidR="00F11BF5" w:rsidRDefault="00F11B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BF5" w:rsidRDefault="00F11BF5">
      <w:pPr>
        <w:spacing w:before="358"/>
        <w:rPr>
          <w:rFonts w:hint="default"/>
        </w:rPr>
      </w:pPr>
      <w:r>
        <w:continuationSeparator/>
      </w:r>
    </w:p>
  </w:footnote>
  <w:footnote w:type="continuationSeparator" w:id="0">
    <w:p w:rsidR="00F11BF5" w:rsidRDefault="00F11BF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66E1D"/>
    <w:multiLevelType w:val="hybridMultilevel"/>
    <w:tmpl w:val="3BF0EB76"/>
    <w:lvl w:ilvl="0" w:tplc="F578B5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6"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01307650">
    <w:abstractNumId w:val="3"/>
  </w:num>
  <w:num w:numId="2" w16cid:durableId="912274210">
    <w:abstractNumId w:val="1"/>
  </w:num>
  <w:num w:numId="3" w16cid:durableId="1273248775">
    <w:abstractNumId w:val="5"/>
  </w:num>
  <w:num w:numId="4" w16cid:durableId="580599435">
    <w:abstractNumId w:val="6"/>
  </w:num>
  <w:num w:numId="5" w16cid:durableId="275795696">
    <w:abstractNumId w:val="4"/>
  </w:num>
  <w:num w:numId="6" w16cid:durableId="574556254">
    <w:abstractNumId w:val="0"/>
  </w:num>
  <w:num w:numId="7" w16cid:durableId="84641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3"/>
  <w:hyphenationZone w:val="0"/>
  <w:drawingGridHorizontalSpacing w:val="372"/>
  <w:drawingGridVerticalSpacing w:val="297"/>
  <w:displayHorizontalDrawingGridEvery w:val="0"/>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14BD4"/>
    <w:rsid w:val="00025423"/>
    <w:rsid w:val="00027601"/>
    <w:rsid w:val="00040918"/>
    <w:rsid w:val="000436C6"/>
    <w:rsid w:val="00043CBE"/>
    <w:rsid w:val="00045D84"/>
    <w:rsid w:val="00046885"/>
    <w:rsid w:val="0008315D"/>
    <w:rsid w:val="000908C6"/>
    <w:rsid w:val="00093EA1"/>
    <w:rsid w:val="000B4975"/>
    <w:rsid w:val="000D6524"/>
    <w:rsid w:val="000E4817"/>
    <w:rsid w:val="000F702B"/>
    <w:rsid w:val="0010574F"/>
    <w:rsid w:val="00105910"/>
    <w:rsid w:val="001155EC"/>
    <w:rsid w:val="00122650"/>
    <w:rsid w:val="00130D71"/>
    <w:rsid w:val="0014487E"/>
    <w:rsid w:val="00162BC0"/>
    <w:rsid w:val="0016549B"/>
    <w:rsid w:val="00183116"/>
    <w:rsid w:val="00187598"/>
    <w:rsid w:val="001A7152"/>
    <w:rsid w:val="001B6DDC"/>
    <w:rsid w:val="001D0AEF"/>
    <w:rsid w:val="001D573E"/>
    <w:rsid w:val="00207D50"/>
    <w:rsid w:val="00225A24"/>
    <w:rsid w:val="00240BEB"/>
    <w:rsid w:val="00264A28"/>
    <w:rsid w:val="00270B88"/>
    <w:rsid w:val="002848A1"/>
    <w:rsid w:val="00295205"/>
    <w:rsid w:val="00297761"/>
    <w:rsid w:val="002A6F4F"/>
    <w:rsid w:val="002B7237"/>
    <w:rsid w:val="002D2E4D"/>
    <w:rsid w:val="002E1EBF"/>
    <w:rsid w:val="002E224A"/>
    <w:rsid w:val="003101D4"/>
    <w:rsid w:val="00316A4B"/>
    <w:rsid w:val="0034132D"/>
    <w:rsid w:val="00362082"/>
    <w:rsid w:val="00373CBF"/>
    <w:rsid w:val="00391F7D"/>
    <w:rsid w:val="003C0EFE"/>
    <w:rsid w:val="003C0F31"/>
    <w:rsid w:val="003E3519"/>
    <w:rsid w:val="003F2049"/>
    <w:rsid w:val="00400739"/>
    <w:rsid w:val="00412E1A"/>
    <w:rsid w:val="004132D9"/>
    <w:rsid w:val="0041603A"/>
    <w:rsid w:val="00420AE1"/>
    <w:rsid w:val="00426559"/>
    <w:rsid w:val="004320FF"/>
    <w:rsid w:val="004350B7"/>
    <w:rsid w:val="004417F2"/>
    <w:rsid w:val="004473C4"/>
    <w:rsid w:val="00454041"/>
    <w:rsid w:val="004636E6"/>
    <w:rsid w:val="00463A05"/>
    <w:rsid w:val="00472642"/>
    <w:rsid w:val="004B5553"/>
    <w:rsid w:val="004C2CAA"/>
    <w:rsid w:val="004C2DDC"/>
    <w:rsid w:val="004D003D"/>
    <w:rsid w:val="004F4601"/>
    <w:rsid w:val="0050238D"/>
    <w:rsid w:val="005218CC"/>
    <w:rsid w:val="00522AB3"/>
    <w:rsid w:val="0052573C"/>
    <w:rsid w:val="0053258B"/>
    <w:rsid w:val="00536975"/>
    <w:rsid w:val="0055305C"/>
    <w:rsid w:val="00561879"/>
    <w:rsid w:val="0058772C"/>
    <w:rsid w:val="00590062"/>
    <w:rsid w:val="005942D4"/>
    <w:rsid w:val="005962BC"/>
    <w:rsid w:val="005A29CE"/>
    <w:rsid w:val="005A49EF"/>
    <w:rsid w:val="005C7867"/>
    <w:rsid w:val="005D1716"/>
    <w:rsid w:val="005E65E4"/>
    <w:rsid w:val="005F68F1"/>
    <w:rsid w:val="00613C73"/>
    <w:rsid w:val="00613CA1"/>
    <w:rsid w:val="00614C94"/>
    <w:rsid w:val="00636CE9"/>
    <w:rsid w:val="0064373A"/>
    <w:rsid w:val="006465EB"/>
    <w:rsid w:val="00651377"/>
    <w:rsid w:val="00654099"/>
    <w:rsid w:val="0066658A"/>
    <w:rsid w:val="00687692"/>
    <w:rsid w:val="006A2A31"/>
    <w:rsid w:val="006B2659"/>
    <w:rsid w:val="006C0389"/>
    <w:rsid w:val="006C1B41"/>
    <w:rsid w:val="006C274E"/>
    <w:rsid w:val="006C6B47"/>
    <w:rsid w:val="006D37D0"/>
    <w:rsid w:val="006D5223"/>
    <w:rsid w:val="006E1256"/>
    <w:rsid w:val="006E134E"/>
    <w:rsid w:val="006E69BB"/>
    <w:rsid w:val="0070304E"/>
    <w:rsid w:val="00717CEC"/>
    <w:rsid w:val="00735D4E"/>
    <w:rsid w:val="00740C41"/>
    <w:rsid w:val="0075678B"/>
    <w:rsid w:val="0078467C"/>
    <w:rsid w:val="00784E30"/>
    <w:rsid w:val="007966C0"/>
    <w:rsid w:val="007A09DD"/>
    <w:rsid w:val="007A7C30"/>
    <w:rsid w:val="007D6AA4"/>
    <w:rsid w:val="007E27CD"/>
    <w:rsid w:val="00801E4E"/>
    <w:rsid w:val="008058A5"/>
    <w:rsid w:val="00814424"/>
    <w:rsid w:val="00815C7B"/>
    <w:rsid w:val="00824E5A"/>
    <w:rsid w:val="008459E7"/>
    <w:rsid w:val="00851613"/>
    <w:rsid w:val="00852CB3"/>
    <w:rsid w:val="00854C31"/>
    <w:rsid w:val="00867AF5"/>
    <w:rsid w:val="008718BC"/>
    <w:rsid w:val="00875160"/>
    <w:rsid w:val="00882A15"/>
    <w:rsid w:val="00891A7A"/>
    <w:rsid w:val="008A2C06"/>
    <w:rsid w:val="008A6AB0"/>
    <w:rsid w:val="008B58F0"/>
    <w:rsid w:val="008B68A1"/>
    <w:rsid w:val="008C1442"/>
    <w:rsid w:val="008C5948"/>
    <w:rsid w:val="008C6B79"/>
    <w:rsid w:val="008F2313"/>
    <w:rsid w:val="008F3483"/>
    <w:rsid w:val="00911470"/>
    <w:rsid w:val="0092383B"/>
    <w:rsid w:val="00923B4D"/>
    <w:rsid w:val="0092693C"/>
    <w:rsid w:val="009326A9"/>
    <w:rsid w:val="00933D96"/>
    <w:rsid w:val="00937E5D"/>
    <w:rsid w:val="00943732"/>
    <w:rsid w:val="009459A0"/>
    <w:rsid w:val="009527E5"/>
    <w:rsid w:val="009559B6"/>
    <w:rsid w:val="009573A3"/>
    <w:rsid w:val="009836E2"/>
    <w:rsid w:val="009836FA"/>
    <w:rsid w:val="009A6933"/>
    <w:rsid w:val="009B0CEA"/>
    <w:rsid w:val="009B6984"/>
    <w:rsid w:val="009E71E0"/>
    <w:rsid w:val="009F6A8B"/>
    <w:rsid w:val="00A030E3"/>
    <w:rsid w:val="00A050FB"/>
    <w:rsid w:val="00A108E3"/>
    <w:rsid w:val="00A2028C"/>
    <w:rsid w:val="00A442F4"/>
    <w:rsid w:val="00A4458E"/>
    <w:rsid w:val="00A472CB"/>
    <w:rsid w:val="00A52B77"/>
    <w:rsid w:val="00A76BDD"/>
    <w:rsid w:val="00A83F60"/>
    <w:rsid w:val="00A92195"/>
    <w:rsid w:val="00AA30BA"/>
    <w:rsid w:val="00AB5661"/>
    <w:rsid w:val="00AB5B33"/>
    <w:rsid w:val="00AC03AA"/>
    <w:rsid w:val="00AC306C"/>
    <w:rsid w:val="00AC4142"/>
    <w:rsid w:val="00AD2CCE"/>
    <w:rsid w:val="00AE3027"/>
    <w:rsid w:val="00AE42D9"/>
    <w:rsid w:val="00AF7579"/>
    <w:rsid w:val="00B01EFB"/>
    <w:rsid w:val="00B2236D"/>
    <w:rsid w:val="00B430D4"/>
    <w:rsid w:val="00B55838"/>
    <w:rsid w:val="00B601CE"/>
    <w:rsid w:val="00B64232"/>
    <w:rsid w:val="00B65D7E"/>
    <w:rsid w:val="00B94E97"/>
    <w:rsid w:val="00B96A52"/>
    <w:rsid w:val="00BA35A0"/>
    <w:rsid w:val="00BA4AA5"/>
    <w:rsid w:val="00BB4A16"/>
    <w:rsid w:val="00BB7584"/>
    <w:rsid w:val="00BC3271"/>
    <w:rsid w:val="00C124E0"/>
    <w:rsid w:val="00C21494"/>
    <w:rsid w:val="00C30C54"/>
    <w:rsid w:val="00C31573"/>
    <w:rsid w:val="00C432C6"/>
    <w:rsid w:val="00C552B6"/>
    <w:rsid w:val="00C55DFE"/>
    <w:rsid w:val="00C65CAD"/>
    <w:rsid w:val="00C74B2D"/>
    <w:rsid w:val="00CB3EAF"/>
    <w:rsid w:val="00CC3334"/>
    <w:rsid w:val="00CC33D7"/>
    <w:rsid w:val="00CD6C46"/>
    <w:rsid w:val="00CE3F83"/>
    <w:rsid w:val="00CE49EA"/>
    <w:rsid w:val="00CF51B8"/>
    <w:rsid w:val="00CF5CEE"/>
    <w:rsid w:val="00CF658A"/>
    <w:rsid w:val="00CF7B19"/>
    <w:rsid w:val="00D12244"/>
    <w:rsid w:val="00D31203"/>
    <w:rsid w:val="00D36699"/>
    <w:rsid w:val="00D37C99"/>
    <w:rsid w:val="00D474AC"/>
    <w:rsid w:val="00D71D13"/>
    <w:rsid w:val="00DA4C6F"/>
    <w:rsid w:val="00DA65A8"/>
    <w:rsid w:val="00DE3786"/>
    <w:rsid w:val="00E0019B"/>
    <w:rsid w:val="00E31272"/>
    <w:rsid w:val="00E344AE"/>
    <w:rsid w:val="00E45625"/>
    <w:rsid w:val="00E53B24"/>
    <w:rsid w:val="00E66AF6"/>
    <w:rsid w:val="00E7104F"/>
    <w:rsid w:val="00E8288E"/>
    <w:rsid w:val="00E86F09"/>
    <w:rsid w:val="00E91E00"/>
    <w:rsid w:val="00E932CB"/>
    <w:rsid w:val="00EB4DE7"/>
    <w:rsid w:val="00EC4D09"/>
    <w:rsid w:val="00ED0AF4"/>
    <w:rsid w:val="00ED550C"/>
    <w:rsid w:val="00EE74BF"/>
    <w:rsid w:val="00F04F72"/>
    <w:rsid w:val="00F11BF5"/>
    <w:rsid w:val="00F152DB"/>
    <w:rsid w:val="00F22978"/>
    <w:rsid w:val="00F37BCA"/>
    <w:rsid w:val="00F5406B"/>
    <w:rsid w:val="00F60A73"/>
    <w:rsid w:val="00F676B6"/>
    <w:rsid w:val="00F67D63"/>
    <w:rsid w:val="00F7622A"/>
    <w:rsid w:val="00FB14EA"/>
    <w:rsid w:val="00FB263B"/>
    <w:rsid w:val="00FC335F"/>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3A24A251-A32D-4978-B022-CFEC3B3D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815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59B6-F63B-44EA-991E-3027B5D9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2024-03-05T09:59:00Z</cp:lastPrinted>
  <dcterms:created xsi:type="dcterms:W3CDTF">2025-09-14T07:21:00Z</dcterms:created>
  <dcterms:modified xsi:type="dcterms:W3CDTF">2025-09-14T07:21:00Z</dcterms:modified>
</cp:coreProperties>
</file>