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DD0" w:rsidRDefault="00C61DD0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61DD0" w:rsidRDefault="00C61DD0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95"/>
        </w:rPr>
        <w:t>確定通知</w:t>
      </w:r>
      <w:r>
        <w:rPr>
          <w:rFonts w:hint="eastAsia"/>
        </w:rPr>
        <w:t>書</w:t>
      </w:r>
    </w:p>
    <w:p w:rsidR="00C61DD0" w:rsidRDefault="00C61DD0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  <w:r>
        <w:rPr>
          <w:rFonts w:hint="eastAsia"/>
        </w:rPr>
        <w:t xml:space="preserve"> </w:t>
      </w:r>
    </w:p>
    <w:p w:rsidR="00C61DD0" w:rsidRDefault="00C61DD0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事業者</w:t>
      </w: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6"/>
        <w:gridCol w:w="5229"/>
      </w:tblGrid>
      <w:tr w:rsidR="00000000">
        <w:tc>
          <w:tcPr>
            <w:tcW w:w="1716" w:type="dxa"/>
            <w:vAlign w:val="center"/>
          </w:tcPr>
          <w:p w:rsidR="00C61DD0" w:rsidRDefault="00C61DD0">
            <w:pPr>
              <w:pStyle w:val="a3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  <w:p w:rsidR="00C61DD0" w:rsidRDefault="00C61DD0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C61DD0" w:rsidRDefault="00C61DD0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</w:p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</w:tc>
      </w:tr>
    </w:tbl>
    <w:p w:rsidR="00C61DD0" w:rsidRDefault="00C61DD0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</w:p>
    <w:p w:rsidR="00C61DD0" w:rsidRDefault="00C61DD0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出雲市長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</w:t>
      </w:r>
    </w:p>
    <w:p w:rsidR="00C61DD0" w:rsidRDefault="00C61DD0">
      <w:pPr>
        <w:pStyle w:val="a3"/>
        <w:wordWrap w:val="0"/>
        <w:overflowPunct w:val="0"/>
        <w:autoSpaceDE w:val="0"/>
        <w:autoSpaceDN w:val="0"/>
        <w:spacing w:after="120" w:line="360" w:lineRule="auto"/>
      </w:pPr>
    </w:p>
    <w:p w:rsidR="00C61DD0" w:rsidRDefault="00C61DD0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実績報告のありました事業については、次のとおり負担金の額を確定しましたので、通知します。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710"/>
        <w:gridCol w:w="185"/>
        <w:gridCol w:w="1785"/>
        <w:gridCol w:w="2415"/>
      </w:tblGrid>
      <w:tr w:rsidR="00000000">
        <w:trPr>
          <w:cantSplit/>
          <w:trHeight w:val="675"/>
        </w:trPr>
        <w:tc>
          <w:tcPr>
            <w:tcW w:w="2410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895" w:type="dxa"/>
            <w:gridSpan w:val="2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5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000000">
        <w:trPr>
          <w:cantSplit/>
          <w:trHeight w:val="675"/>
        </w:trPr>
        <w:tc>
          <w:tcPr>
            <w:tcW w:w="2410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95" w:type="dxa"/>
            <w:gridSpan w:val="2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85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2415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出雲市遠隔医療実証</w:t>
            </w:r>
          </w:p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コンソーシアム負担金</w:t>
            </w:r>
          </w:p>
        </w:tc>
      </w:tr>
      <w:tr w:rsidR="00000000">
        <w:trPr>
          <w:trHeight w:val="992"/>
        </w:trPr>
        <w:tc>
          <w:tcPr>
            <w:tcW w:w="2410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95" w:type="dxa"/>
            <w:gridSpan w:val="4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遠隔医療実証事業</w:t>
            </w:r>
          </w:p>
        </w:tc>
      </w:tr>
      <w:tr w:rsidR="00000000">
        <w:trPr>
          <w:cantSplit/>
          <w:trHeight w:val="992"/>
        </w:trPr>
        <w:tc>
          <w:tcPr>
            <w:tcW w:w="2410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5"/>
              </w:rPr>
              <w:t>負担金の交</w:t>
            </w:r>
            <w:r>
              <w:rPr>
                <w:rFonts w:hint="eastAsia"/>
              </w:rPr>
              <w:t>付</w:t>
            </w:r>
          </w:p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095" w:type="dxa"/>
            <w:gridSpan w:val="4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992"/>
        </w:trPr>
        <w:tc>
          <w:tcPr>
            <w:tcW w:w="2410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事業の</w:t>
            </w:r>
            <w:r>
              <w:rPr>
                <w:rFonts w:hint="eastAsia"/>
              </w:rPr>
              <w:t>経費精算額</w:t>
            </w:r>
          </w:p>
        </w:tc>
        <w:tc>
          <w:tcPr>
            <w:tcW w:w="6095" w:type="dxa"/>
            <w:gridSpan w:val="4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992"/>
        </w:trPr>
        <w:tc>
          <w:tcPr>
            <w:tcW w:w="2410" w:type="dxa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負担金の交</w:t>
            </w:r>
            <w:r>
              <w:rPr>
                <w:rFonts w:hint="eastAsia"/>
              </w:rPr>
              <w:t>付確定額</w:t>
            </w:r>
          </w:p>
        </w:tc>
        <w:tc>
          <w:tcPr>
            <w:tcW w:w="6095" w:type="dxa"/>
            <w:gridSpan w:val="4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992"/>
        </w:trPr>
        <w:tc>
          <w:tcPr>
            <w:tcW w:w="4120" w:type="dxa"/>
            <w:gridSpan w:val="2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交付決定通知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交付確定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)</w:t>
            </w:r>
          </w:p>
        </w:tc>
        <w:tc>
          <w:tcPr>
            <w:tcW w:w="4385" w:type="dxa"/>
            <w:gridSpan w:val="3"/>
            <w:vAlign w:val="center"/>
          </w:tcPr>
          <w:p w:rsidR="00C61DD0" w:rsidRDefault="00C61DD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61DD0" w:rsidRDefault="00C61DD0">
      <w:pPr>
        <w:wordWrap w:val="0"/>
        <w:overflowPunct w:val="0"/>
        <w:autoSpaceDE w:val="0"/>
        <w:autoSpaceDN w:val="0"/>
      </w:pPr>
    </w:p>
    <w:sectPr w:rsidR="00000000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DD0" w:rsidRDefault="00C61DD0">
      <w:r>
        <w:separator/>
      </w:r>
    </w:p>
  </w:endnote>
  <w:endnote w:type="continuationSeparator" w:id="0">
    <w:p w:rsidR="00C61DD0" w:rsidRDefault="00C6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DD0" w:rsidRDefault="00C61DD0">
      <w:r>
        <w:separator/>
      </w:r>
    </w:p>
  </w:footnote>
  <w:footnote w:type="continuationSeparator" w:id="0">
    <w:p w:rsidR="00C61DD0" w:rsidRDefault="00C6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C66"/>
    <w:rsid w:val="00B44C66"/>
    <w:rsid w:val="00C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2025-09-14T07:28:00Z</dcterms:created>
  <dcterms:modified xsi:type="dcterms:W3CDTF">2025-09-14T07:28:00Z</dcterms:modified>
  <cp:category/>
  <cp:contentStatus/>
</cp:coreProperties>
</file>