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E93" w:rsidRPr="008D4869" w:rsidRDefault="001B69A7" w:rsidP="001B69A7">
      <w:pPr>
        <w:wordWrap w:val="0"/>
        <w:jc w:val="righ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北　　第　　号　</w:t>
      </w:r>
    </w:p>
    <w:p w:rsidR="00D33E93" w:rsidRPr="008D4869" w:rsidRDefault="001B69A7" w:rsidP="001B69A7">
      <w:pPr>
        <w:wordWrap w:val="0"/>
        <w:jc w:val="righ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年　　月　　日　</w:t>
      </w:r>
    </w:p>
    <w:p w:rsidR="00D33E93" w:rsidRPr="008D4869" w:rsidRDefault="00D33E93" w:rsidP="00D33E93">
      <w:pPr>
        <w:rPr>
          <w:rFonts w:ascii="ＭＳ ゴシック" w:eastAsia="ＭＳ ゴシック" w:hAnsi="ＭＳ ゴシック"/>
          <w:snapToGrid w:val="0"/>
          <w:color w:val="000000" w:themeColor="text1"/>
          <w:kern w:val="0"/>
          <w:sz w:val="22"/>
        </w:rPr>
      </w:pPr>
      <w:r w:rsidRPr="008D4869">
        <w:rPr>
          <w:rFonts w:ascii="ＭＳ ゴシック" w:eastAsia="ＭＳ ゴシック" w:hAnsi="ＭＳ ゴシック" w:hint="eastAsia"/>
          <w:snapToGrid w:val="0"/>
          <w:color w:val="000000" w:themeColor="text1"/>
          <w:kern w:val="0"/>
          <w:sz w:val="22"/>
        </w:rPr>
        <w:t>（</w:t>
      </w:r>
      <w:r w:rsidR="00385DF6">
        <w:rPr>
          <w:rFonts w:ascii="ＭＳ ゴシック" w:eastAsia="ＭＳ ゴシック" w:hAnsi="ＭＳ ゴシック" w:hint="eastAsia"/>
          <w:snapToGrid w:val="0"/>
          <w:color w:val="000000" w:themeColor="text1"/>
          <w:kern w:val="0"/>
          <w:sz w:val="22"/>
        </w:rPr>
        <w:t>訂正</w:t>
      </w:r>
      <w:r w:rsidRPr="008D4869">
        <w:rPr>
          <w:rFonts w:ascii="ＭＳ ゴシック" w:eastAsia="ＭＳ ゴシック" w:hAnsi="ＭＳ ゴシック" w:hint="eastAsia"/>
          <w:snapToGrid w:val="0"/>
          <w:color w:val="000000" w:themeColor="text1"/>
          <w:kern w:val="0"/>
          <w:sz w:val="22"/>
        </w:rPr>
        <w:t>請求者）</w:t>
      </w:r>
      <w:r w:rsidRPr="008D4869">
        <w:rPr>
          <w:rFonts w:ascii="ＭＳ ゴシック" w:eastAsia="ＭＳ ゴシック" w:hAnsi="ＭＳ ゴシック"/>
          <w:snapToGrid w:val="0"/>
          <w:color w:val="000000" w:themeColor="text1"/>
          <w:kern w:val="0"/>
          <w:sz w:val="22"/>
        </w:rPr>
        <w:t xml:space="preserve"> 様</w:t>
      </w:r>
    </w:p>
    <w:p w:rsidR="00D33E93" w:rsidRDefault="00D33E93" w:rsidP="005C0639">
      <w:pPr>
        <w:jc w:val="right"/>
        <w:rPr>
          <w:rFonts w:ascii="ＭＳ ゴシック" w:eastAsia="ＭＳ ゴシック" w:hAnsi="ＭＳ ゴシック"/>
          <w:snapToGrid w:val="0"/>
          <w:color w:val="000000" w:themeColor="text1"/>
          <w:kern w:val="0"/>
          <w:sz w:val="22"/>
        </w:rPr>
      </w:pPr>
      <w:r w:rsidRPr="008D4869">
        <w:rPr>
          <w:rFonts w:ascii="ＭＳ ゴシック" w:eastAsia="ＭＳ ゴシック" w:hAnsi="ＭＳ ゴシック" w:hint="eastAsia"/>
          <w:snapToGrid w:val="0"/>
          <w:color w:val="000000" w:themeColor="text1"/>
          <w:kern w:val="0"/>
          <w:sz w:val="22"/>
        </w:rPr>
        <w:t>（行政機関の長等）</w:t>
      </w:r>
    </w:p>
    <w:p w:rsidR="005C0639" w:rsidRPr="008D4869" w:rsidRDefault="005C0639" w:rsidP="005C0639">
      <w:pPr>
        <w:jc w:val="right"/>
        <w:rPr>
          <w:rFonts w:ascii="ＭＳ ゴシック" w:eastAsia="ＭＳ ゴシック" w:hAnsi="ＭＳ ゴシック"/>
          <w:snapToGrid w:val="0"/>
          <w:color w:val="000000" w:themeColor="text1"/>
          <w:kern w:val="0"/>
          <w:sz w:val="22"/>
        </w:rPr>
      </w:pPr>
    </w:p>
    <w:p w:rsidR="00D33E93" w:rsidRPr="00373327" w:rsidRDefault="00D33E93" w:rsidP="00373327">
      <w:pPr>
        <w:widowControl/>
        <w:autoSpaceDE w:val="0"/>
        <w:autoSpaceDN w:val="0"/>
        <w:jc w:val="center"/>
        <w:rPr>
          <w:rFonts w:ascii="ＭＳ ゴシック" w:eastAsia="ＭＳ ゴシック" w:hAnsi="ＭＳ ゴシック"/>
          <w:b/>
          <w:snapToGrid w:val="0"/>
          <w:color w:val="000000" w:themeColor="text1"/>
          <w:kern w:val="0"/>
          <w:sz w:val="24"/>
          <w:szCs w:val="28"/>
        </w:rPr>
      </w:pPr>
      <w:r w:rsidRPr="00373327">
        <w:rPr>
          <w:rFonts w:ascii="ＭＳ ゴシック" w:eastAsia="ＭＳ ゴシック" w:hAnsi="ＭＳ ゴシック" w:hint="eastAsia"/>
          <w:b/>
          <w:snapToGrid w:val="0"/>
          <w:color w:val="000000" w:themeColor="text1"/>
          <w:kern w:val="0"/>
          <w:sz w:val="24"/>
          <w:szCs w:val="28"/>
        </w:rPr>
        <w:t>保有個人情報の</w:t>
      </w:r>
      <w:r w:rsidR="00E8396A">
        <w:rPr>
          <w:rFonts w:ascii="ＭＳ ゴシック" w:eastAsia="ＭＳ ゴシック" w:hAnsi="ＭＳ ゴシック" w:hint="eastAsia"/>
          <w:b/>
          <w:snapToGrid w:val="0"/>
          <w:color w:val="000000" w:themeColor="text1"/>
          <w:kern w:val="0"/>
          <w:sz w:val="24"/>
          <w:szCs w:val="28"/>
        </w:rPr>
        <w:t>訂正を</w:t>
      </w:r>
      <w:r w:rsidR="00233B73">
        <w:rPr>
          <w:rFonts w:ascii="ＭＳ ゴシック" w:eastAsia="ＭＳ ゴシック" w:hAnsi="ＭＳ ゴシック" w:hint="eastAsia"/>
          <w:b/>
          <w:snapToGrid w:val="0"/>
          <w:color w:val="000000" w:themeColor="text1"/>
          <w:kern w:val="0"/>
          <w:sz w:val="24"/>
          <w:szCs w:val="28"/>
        </w:rPr>
        <w:t>しない</w:t>
      </w:r>
      <w:r w:rsidRPr="00373327">
        <w:rPr>
          <w:rFonts w:ascii="ＭＳ ゴシック" w:eastAsia="ＭＳ ゴシック" w:hAnsi="ＭＳ ゴシック" w:hint="eastAsia"/>
          <w:b/>
          <w:snapToGrid w:val="0"/>
          <w:color w:val="000000" w:themeColor="text1"/>
          <w:kern w:val="0"/>
          <w:sz w:val="24"/>
          <w:szCs w:val="28"/>
        </w:rPr>
        <w:t>旨の決定について（通知）</w:t>
      </w:r>
    </w:p>
    <w:p w:rsidR="005C0639" w:rsidRDefault="005C0639" w:rsidP="00D33E93">
      <w:pPr>
        <w:rPr>
          <w:rFonts w:ascii="ＭＳ ゴシック" w:eastAsia="ＭＳ ゴシック" w:hAnsi="ＭＳ ゴシック"/>
          <w:snapToGrid w:val="0"/>
          <w:color w:val="000000" w:themeColor="text1"/>
          <w:kern w:val="0"/>
          <w:sz w:val="22"/>
        </w:rPr>
      </w:pPr>
    </w:p>
    <w:p w:rsidR="00D33E93" w:rsidRPr="008D4869" w:rsidRDefault="00D33E93" w:rsidP="001B69A7">
      <w:pPr>
        <w:ind w:firstLineChars="400" w:firstLine="880"/>
        <w:rPr>
          <w:rFonts w:ascii="ＭＳ ゴシック" w:eastAsia="ＭＳ ゴシック" w:hAnsi="ＭＳ ゴシック"/>
          <w:snapToGrid w:val="0"/>
          <w:color w:val="000000" w:themeColor="text1"/>
          <w:kern w:val="0"/>
          <w:sz w:val="22"/>
        </w:rPr>
      </w:pPr>
      <w:r w:rsidRPr="008D4869">
        <w:rPr>
          <w:rFonts w:ascii="ＭＳ ゴシック" w:eastAsia="ＭＳ ゴシック" w:hAnsi="ＭＳ ゴシック" w:hint="eastAsia"/>
          <w:snapToGrid w:val="0"/>
          <w:color w:val="000000" w:themeColor="text1"/>
          <w:kern w:val="0"/>
          <w:sz w:val="22"/>
        </w:rPr>
        <w:t>年</w:t>
      </w:r>
      <w:r w:rsidR="001B69A7">
        <w:rPr>
          <w:rFonts w:ascii="ＭＳ ゴシック" w:eastAsia="ＭＳ ゴシック" w:hAnsi="ＭＳ ゴシック" w:hint="eastAsia"/>
          <w:snapToGrid w:val="0"/>
          <w:color w:val="000000" w:themeColor="text1"/>
          <w:kern w:val="0"/>
          <w:sz w:val="22"/>
        </w:rPr>
        <w:t xml:space="preserve">　</w:t>
      </w:r>
      <w:r w:rsidRPr="008D4869">
        <w:rPr>
          <w:rFonts w:ascii="ＭＳ ゴシック" w:eastAsia="ＭＳ ゴシック" w:hAnsi="ＭＳ ゴシック"/>
          <w:snapToGrid w:val="0"/>
          <w:color w:val="000000" w:themeColor="text1"/>
          <w:kern w:val="0"/>
          <w:sz w:val="22"/>
        </w:rPr>
        <w:t>月</w:t>
      </w:r>
      <w:r w:rsidR="001B69A7">
        <w:rPr>
          <w:rFonts w:ascii="ＭＳ ゴシック" w:eastAsia="ＭＳ ゴシック" w:hAnsi="ＭＳ ゴシック" w:hint="eastAsia"/>
          <w:snapToGrid w:val="0"/>
          <w:color w:val="000000" w:themeColor="text1"/>
          <w:kern w:val="0"/>
          <w:sz w:val="22"/>
        </w:rPr>
        <w:t xml:space="preserve">　</w:t>
      </w:r>
      <w:proofErr w:type="gramStart"/>
      <w:r w:rsidRPr="008D4869">
        <w:rPr>
          <w:rFonts w:ascii="ＭＳ ゴシック" w:eastAsia="ＭＳ ゴシック" w:hAnsi="ＭＳ ゴシック"/>
          <w:snapToGrid w:val="0"/>
          <w:color w:val="000000" w:themeColor="text1"/>
          <w:kern w:val="0"/>
          <w:sz w:val="22"/>
        </w:rPr>
        <w:t>日付け</w:t>
      </w:r>
      <w:proofErr w:type="gramEnd"/>
      <w:r w:rsidRPr="008D4869">
        <w:rPr>
          <w:rFonts w:ascii="ＭＳ ゴシック" w:eastAsia="ＭＳ ゴシック" w:hAnsi="ＭＳ ゴシック"/>
          <w:snapToGrid w:val="0"/>
          <w:color w:val="000000" w:themeColor="text1"/>
          <w:kern w:val="0"/>
          <w:sz w:val="22"/>
        </w:rPr>
        <w:t>で開示請求のあった保有個人情報については、個人情報の保護</w:t>
      </w:r>
      <w:r w:rsidRPr="008D4869">
        <w:rPr>
          <w:rFonts w:ascii="ＭＳ ゴシック" w:eastAsia="ＭＳ ゴシック" w:hAnsi="ＭＳ ゴシック" w:hint="eastAsia"/>
          <w:snapToGrid w:val="0"/>
          <w:color w:val="000000" w:themeColor="text1"/>
          <w:kern w:val="0"/>
          <w:sz w:val="22"/>
        </w:rPr>
        <w:t>に関する法律（平成</w:t>
      </w:r>
      <w:r w:rsidRPr="008D4869">
        <w:rPr>
          <w:rFonts w:ascii="ＭＳ ゴシック" w:eastAsia="ＭＳ ゴシック" w:hAnsi="ＭＳ ゴシック"/>
          <w:snapToGrid w:val="0"/>
          <w:color w:val="000000" w:themeColor="text1"/>
          <w:kern w:val="0"/>
          <w:sz w:val="22"/>
        </w:rPr>
        <w:t>15年法律第57号）第</w:t>
      </w:r>
      <w:r w:rsidR="00AB2E6E">
        <w:rPr>
          <w:rFonts w:ascii="ＭＳ ゴシック" w:eastAsia="ＭＳ ゴシック" w:hAnsi="ＭＳ ゴシック" w:hint="eastAsia"/>
          <w:snapToGrid w:val="0"/>
          <w:color w:val="000000" w:themeColor="text1"/>
          <w:kern w:val="0"/>
          <w:sz w:val="22"/>
        </w:rPr>
        <w:t>93</w:t>
      </w:r>
      <w:r w:rsidRPr="008D4869">
        <w:rPr>
          <w:rFonts w:ascii="ＭＳ ゴシック" w:eastAsia="ＭＳ ゴシック" w:hAnsi="ＭＳ ゴシック"/>
          <w:snapToGrid w:val="0"/>
          <w:color w:val="000000" w:themeColor="text1"/>
          <w:kern w:val="0"/>
          <w:sz w:val="22"/>
        </w:rPr>
        <w:t>条第</w:t>
      </w:r>
      <w:r w:rsidR="005A594E">
        <w:rPr>
          <w:rFonts w:ascii="ＭＳ ゴシック" w:eastAsia="ＭＳ ゴシック" w:hAnsi="ＭＳ ゴシック" w:hint="eastAsia"/>
          <w:snapToGrid w:val="0"/>
          <w:color w:val="000000" w:themeColor="text1"/>
          <w:kern w:val="0"/>
          <w:sz w:val="22"/>
        </w:rPr>
        <w:t>2</w:t>
      </w:r>
      <w:r w:rsidR="009D6F91">
        <w:rPr>
          <w:rFonts w:ascii="ＭＳ ゴシック" w:eastAsia="ＭＳ ゴシック" w:hAnsi="ＭＳ ゴシック"/>
          <w:snapToGrid w:val="0"/>
          <w:color w:val="000000" w:themeColor="text1"/>
          <w:kern w:val="0"/>
          <w:sz w:val="22"/>
        </w:rPr>
        <w:t>項の規定に</w:t>
      </w:r>
      <w:r w:rsidR="009D6F91">
        <w:rPr>
          <w:rFonts w:ascii="ＭＳ ゴシック" w:eastAsia="ＭＳ ゴシック" w:hAnsi="ＭＳ ゴシック" w:hint="eastAsia"/>
          <w:snapToGrid w:val="0"/>
          <w:color w:val="000000" w:themeColor="text1"/>
          <w:kern w:val="0"/>
          <w:sz w:val="22"/>
        </w:rPr>
        <w:t>より</w:t>
      </w:r>
      <w:r w:rsidR="009D6F91">
        <w:rPr>
          <w:rFonts w:ascii="ＭＳ ゴシック" w:eastAsia="ＭＳ ゴシック" w:hAnsi="ＭＳ ゴシック"/>
          <w:snapToGrid w:val="0"/>
          <w:color w:val="000000" w:themeColor="text1"/>
          <w:kern w:val="0"/>
          <w:sz w:val="22"/>
        </w:rPr>
        <w:t>、</w:t>
      </w:r>
      <w:r w:rsidR="009D6F91">
        <w:rPr>
          <w:rFonts w:ascii="ＭＳ ゴシック" w:eastAsia="ＭＳ ゴシック" w:hAnsi="ＭＳ ゴシック" w:hint="eastAsia"/>
          <w:snapToGrid w:val="0"/>
          <w:color w:val="000000" w:themeColor="text1"/>
          <w:kern w:val="0"/>
          <w:sz w:val="22"/>
        </w:rPr>
        <w:t>訂正</w:t>
      </w:r>
      <w:r w:rsidR="00A20ADA">
        <w:rPr>
          <w:rFonts w:ascii="ＭＳ ゴシック" w:eastAsia="ＭＳ ゴシック" w:hAnsi="ＭＳ ゴシック" w:hint="eastAsia"/>
          <w:snapToGrid w:val="0"/>
          <w:color w:val="000000" w:themeColor="text1"/>
          <w:kern w:val="0"/>
          <w:sz w:val="22"/>
        </w:rPr>
        <w:t>をしない</w:t>
      </w:r>
      <w:proofErr w:type="gramStart"/>
      <w:r w:rsidR="00A20ADA">
        <w:rPr>
          <w:rFonts w:ascii="ＭＳ ゴシック" w:eastAsia="ＭＳ ゴシック" w:hAnsi="ＭＳ ゴシック" w:hint="eastAsia"/>
          <w:snapToGrid w:val="0"/>
          <w:color w:val="000000" w:themeColor="text1"/>
          <w:kern w:val="0"/>
          <w:sz w:val="22"/>
        </w:rPr>
        <w:t>旨の</w:t>
      </w:r>
      <w:r w:rsidRPr="008D4869">
        <w:rPr>
          <w:rFonts w:ascii="ＭＳ ゴシック" w:eastAsia="ＭＳ ゴシック" w:hAnsi="ＭＳ ゴシック" w:hint="eastAsia"/>
          <w:snapToGrid w:val="0"/>
          <w:color w:val="000000" w:themeColor="text1"/>
          <w:kern w:val="0"/>
          <w:sz w:val="22"/>
        </w:rPr>
        <w:t>決定したので</w:t>
      </w:r>
      <w:proofErr w:type="gramEnd"/>
      <w:r w:rsidR="007F53F6">
        <w:rPr>
          <w:rFonts w:ascii="ＭＳ ゴシック" w:eastAsia="ＭＳ ゴシック" w:hAnsi="ＭＳ ゴシック" w:hint="eastAsia"/>
          <w:snapToGrid w:val="0"/>
          <w:color w:val="000000" w:themeColor="text1"/>
          <w:kern w:val="0"/>
          <w:sz w:val="22"/>
        </w:rPr>
        <w:t>、</w:t>
      </w:r>
      <w:r w:rsidR="007F53F6" w:rsidRPr="007F53F6">
        <w:rPr>
          <w:rFonts w:ascii="ＭＳ ゴシック" w:eastAsia="ＭＳ ゴシック" w:hAnsi="ＭＳ ゴシック" w:hint="eastAsia"/>
          <w:snapToGrid w:val="0"/>
          <w:color w:val="000000" w:themeColor="text1"/>
          <w:kern w:val="0"/>
          <w:sz w:val="22"/>
        </w:rPr>
        <w:t>下記のとおり</w:t>
      </w:r>
      <w:r w:rsidRPr="008D4869">
        <w:rPr>
          <w:rFonts w:ascii="ＭＳ ゴシック" w:eastAsia="ＭＳ ゴシック" w:hAnsi="ＭＳ ゴシック" w:hint="eastAsia"/>
          <w:snapToGrid w:val="0"/>
          <w:color w:val="000000" w:themeColor="text1"/>
          <w:kern w:val="0"/>
          <w:sz w:val="22"/>
        </w:rPr>
        <w:t>通知します。</w:t>
      </w:r>
    </w:p>
    <w:p w:rsidR="00C56B8B" w:rsidRPr="001B69A7" w:rsidRDefault="00C56B8B" w:rsidP="001B69A7">
      <w:pPr>
        <w:rPr>
          <w:rFonts w:ascii="ＭＳ ゴシック" w:eastAsia="ＭＳ ゴシック" w:hAnsi="ＭＳ ゴシック"/>
          <w:snapToGrid w:val="0"/>
          <w:color w:val="000000" w:themeColor="text1"/>
          <w:kern w:val="0"/>
          <w:sz w:val="22"/>
        </w:rPr>
      </w:pPr>
    </w:p>
    <w:p w:rsidR="00D33E93" w:rsidRDefault="00D33E93" w:rsidP="00C56B8B">
      <w:pPr>
        <w:jc w:val="center"/>
        <w:rPr>
          <w:rFonts w:ascii="ＭＳ ゴシック" w:eastAsia="ＭＳ ゴシック" w:hAnsi="ＭＳ ゴシック"/>
          <w:snapToGrid w:val="0"/>
          <w:color w:val="000000" w:themeColor="text1"/>
          <w:kern w:val="0"/>
          <w:sz w:val="22"/>
        </w:rPr>
      </w:pPr>
      <w:r w:rsidRPr="008D4869">
        <w:rPr>
          <w:rFonts w:ascii="ＭＳ ゴシック" w:eastAsia="ＭＳ ゴシック" w:hAnsi="ＭＳ ゴシック" w:hint="eastAsia"/>
          <w:snapToGrid w:val="0"/>
          <w:color w:val="000000" w:themeColor="text1"/>
          <w:kern w:val="0"/>
          <w:sz w:val="22"/>
        </w:rPr>
        <w:t>記</w:t>
      </w:r>
    </w:p>
    <w:p w:rsidR="00BB52A9" w:rsidRPr="00650048" w:rsidRDefault="00BB52A9" w:rsidP="00B316CF">
      <w:pPr>
        <w:rPr>
          <w:rFonts w:ascii="ＭＳ ゴシック" w:eastAsia="ＭＳ ゴシック" w:hAnsi="ＭＳ ゴシック"/>
          <w:snapToGrid w:val="0"/>
          <w:color w:val="000000" w:themeColor="text1"/>
          <w:kern w:val="0"/>
          <w:sz w:val="22"/>
        </w:rPr>
      </w:pPr>
    </w:p>
    <w:tbl>
      <w:tblPr>
        <w:tblStyle w:val="ac"/>
        <w:tblW w:w="0" w:type="auto"/>
        <w:tblLook w:val="04A0" w:firstRow="1" w:lastRow="0" w:firstColumn="1" w:lastColumn="0" w:noHBand="0" w:noVBand="1"/>
      </w:tblPr>
      <w:tblGrid>
        <w:gridCol w:w="2405"/>
        <w:gridCol w:w="6089"/>
      </w:tblGrid>
      <w:tr w:rsidR="00A71947" w:rsidTr="00A71947">
        <w:tc>
          <w:tcPr>
            <w:tcW w:w="2405" w:type="dxa"/>
          </w:tcPr>
          <w:p w:rsidR="001A7A55" w:rsidRPr="001A7A55" w:rsidRDefault="001A7A55" w:rsidP="001A7A55">
            <w:pPr>
              <w:rPr>
                <w:rFonts w:ascii="ＭＳ ゴシック" w:eastAsia="ＭＳ ゴシック" w:hAnsi="ＭＳ ゴシック"/>
                <w:snapToGrid w:val="0"/>
                <w:color w:val="000000" w:themeColor="text1"/>
                <w:kern w:val="0"/>
                <w:sz w:val="22"/>
              </w:rPr>
            </w:pPr>
            <w:r w:rsidRPr="001A7A55">
              <w:rPr>
                <w:rFonts w:ascii="ＭＳ ゴシック" w:eastAsia="ＭＳ ゴシック" w:hAnsi="ＭＳ ゴシック" w:hint="eastAsia"/>
                <w:snapToGrid w:val="0"/>
                <w:color w:val="000000" w:themeColor="text1"/>
                <w:kern w:val="0"/>
                <w:sz w:val="22"/>
              </w:rPr>
              <w:t>開示請求に係る保有</w:t>
            </w:r>
          </w:p>
          <w:p w:rsidR="00A71947" w:rsidRDefault="001A7A55" w:rsidP="001A7A55">
            <w:pPr>
              <w:rPr>
                <w:rFonts w:ascii="ＭＳ ゴシック" w:eastAsia="ＭＳ ゴシック" w:hAnsi="ＭＳ ゴシック"/>
                <w:snapToGrid w:val="0"/>
                <w:color w:val="000000" w:themeColor="text1"/>
                <w:kern w:val="0"/>
                <w:sz w:val="22"/>
              </w:rPr>
            </w:pPr>
            <w:r w:rsidRPr="001A7A55">
              <w:rPr>
                <w:rFonts w:ascii="ＭＳ ゴシック" w:eastAsia="ＭＳ ゴシック" w:hAnsi="ＭＳ ゴシック" w:hint="eastAsia"/>
                <w:snapToGrid w:val="0"/>
                <w:color w:val="000000" w:themeColor="text1"/>
                <w:kern w:val="0"/>
                <w:sz w:val="22"/>
              </w:rPr>
              <w:t>個人情報の名称等</w:t>
            </w:r>
          </w:p>
        </w:tc>
        <w:tc>
          <w:tcPr>
            <w:tcW w:w="6089" w:type="dxa"/>
          </w:tcPr>
          <w:p w:rsidR="00A71947" w:rsidRDefault="00A71947" w:rsidP="00D33E93">
            <w:pPr>
              <w:rPr>
                <w:rFonts w:ascii="ＭＳ ゴシック" w:eastAsia="ＭＳ ゴシック" w:hAnsi="ＭＳ ゴシック"/>
                <w:snapToGrid w:val="0"/>
                <w:color w:val="000000" w:themeColor="text1"/>
                <w:kern w:val="0"/>
                <w:sz w:val="22"/>
              </w:rPr>
            </w:pPr>
          </w:p>
        </w:tc>
      </w:tr>
      <w:tr w:rsidR="00A71947" w:rsidTr="00EA7139">
        <w:trPr>
          <w:trHeight w:val="3068"/>
        </w:trPr>
        <w:tc>
          <w:tcPr>
            <w:tcW w:w="2405" w:type="dxa"/>
          </w:tcPr>
          <w:p w:rsidR="001A7A55" w:rsidRDefault="001A7A55" w:rsidP="001A7A55">
            <w:pPr>
              <w:rPr>
                <w:rFonts w:ascii="ＭＳ ゴシック" w:eastAsia="ＭＳ ゴシック" w:hAnsi="ＭＳ ゴシック"/>
                <w:snapToGrid w:val="0"/>
                <w:color w:val="000000" w:themeColor="text1"/>
                <w:kern w:val="0"/>
                <w:sz w:val="22"/>
              </w:rPr>
            </w:pPr>
          </w:p>
          <w:p w:rsidR="001A7A55" w:rsidRDefault="001A7A55" w:rsidP="001A7A55">
            <w:pPr>
              <w:rPr>
                <w:rFonts w:ascii="ＭＳ ゴシック" w:eastAsia="ＭＳ ゴシック" w:hAnsi="ＭＳ ゴシック"/>
                <w:snapToGrid w:val="0"/>
                <w:color w:val="000000" w:themeColor="text1"/>
                <w:kern w:val="0"/>
                <w:sz w:val="22"/>
              </w:rPr>
            </w:pPr>
          </w:p>
          <w:p w:rsidR="00EA7139" w:rsidRDefault="00EA7139" w:rsidP="001A7A55">
            <w:pPr>
              <w:rPr>
                <w:rFonts w:ascii="ＭＳ ゴシック" w:eastAsia="ＭＳ ゴシック" w:hAnsi="ＭＳ ゴシック"/>
                <w:snapToGrid w:val="0"/>
                <w:color w:val="000000" w:themeColor="text1"/>
                <w:kern w:val="0"/>
                <w:sz w:val="22"/>
              </w:rPr>
            </w:pPr>
          </w:p>
          <w:p w:rsidR="00A71947" w:rsidRDefault="005653DE" w:rsidP="005653DE">
            <w:pPr>
              <w:rPr>
                <w:rFonts w:ascii="ＭＳ ゴシック" w:eastAsia="ＭＳ ゴシック" w:hAnsi="ＭＳ ゴシック"/>
                <w:snapToGrid w:val="0"/>
                <w:color w:val="000000" w:themeColor="text1"/>
                <w:kern w:val="0"/>
                <w:sz w:val="22"/>
              </w:rPr>
            </w:pPr>
            <w:r w:rsidRPr="005653DE">
              <w:rPr>
                <w:rFonts w:ascii="ＭＳ ゴシック" w:eastAsia="ＭＳ ゴシック" w:hAnsi="ＭＳ ゴシック" w:hint="eastAsia"/>
                <w:snapToGrid w:val="0"/>
                <w:color w:val="000000" w:themeColor="text1"/>
                <w:kern w:val="0"/>
                <w:sz w:val="22"/>
              </w:rPr>
              <w:t>訂正決定を</w:t>
            </w:r>
            <w:r w:rsidR="00B73EB2">
              <w:rPr>
                <w:rFonts w:ascii="ＭＳ ゴシック" w:eastAsia="ＭＳ ゴシック" w:hAnsi="ＭＳ ゴシック" w:hint="eastAsia"/>
                <w:snapToGrid w:val="0"/>
                <w:color w:val="000000" w:themeColor="text1"/>
                <w:kern w:val="0"/>
                <w:sz w:val="22"/>
              </w:rPr>
              <w:t>しないこととした</w:t>
            </w:r>
            <w:r w:rsidRPr="005653DE">
              <w:rPr>
                <w:rFonts w:ascii="ＭＳ ゴシック" w:eastAsia="ＭＳ ゴシック" w:hAnsi="ＭＳ ゴシック" w:hint="eastAsia"/>
                <w:snapToGrid w:val="0"/>
                <w:color w:val="000000" w:themeColor="text1"/>
                <w:kern w:val="0"/>
                <w:sz w:val="22"/>
              </w:rPr>
              <w:t>理由</w:t>
            </w:r>
          </w:p>
        </w:tc>
        <w:tc>
          <w:tcPr>
            <w:tcW w:w="6089" w:type="dxa"/>
          </w:tcPr>
          <w:p w:rsidR="00A71947" w:rsidRPr="00EA7139" w:rsidRDefault="00A71947" w:rsidP="00EA7139">
            <w:pPr>
              <w:rPr>
                <w:rFonts w:ascii="ＭＳ ゴシック" w:eastAsia="ＭＳ ゴシック" w:hAnsi="ＭＳ ゴシック"/>
                <w:snapToGrid w:val="0"/>
                <w:color w:val="000000" w:themeColor="text1"/>
                <w:kern w:val="0"/>
                <w:sz w:val="22"/>
              </w:rPr>
            </w:pPr>
          </w:p>
        </w:tc>
      </w:tr>
    </w:tbl>
    <w:p w:rsidR="006B401B" w:rsidRDefault="006B401B" w:rsidP="006B401B">
      <w:pPr>
        <w:spacing w:line="240" w:lineRule="exact"/>
        <w:rPr>
          <w:rFonts w:ascii="ＭＳ ゴシック" w:eastAsia="ＭＳ ゴシック" w:hAnsi="ＭＳ ゴシック"/>
          <w:snapToGrid w:val="0"/>
          <w:color w:val="000000" w:themeColor="text1"/>
          <w:kern w:val="0"/>
          <w:sz w:val="16"/>
        </w:rPr>
      </w:pPr>
      <w:r>
        <w:rPr>
          <w:rFonts w:ascii="ＭＳ ゴシック" w:eastAsia="ＭＳ ゴシック" w:hAnsi="ＭＳ ゴシック" w:hint="eastAsia"/>
          <w:snapToGrid w:val="0"/>
          <w:color w:val="000000" w:themeColor="text1"/>
          <w:kern w:val="0"/>
          <w:sz w:val="16"/>
        </w:rPr>
        <w:t>（審査請求等）</w:t>
      </w:r>
    </w:p>
    <w:p w:rsidR="006B401B" w:rsidRDefault="006B401B" w:rsidP="006B401B">
      <w:pPr>
        <w:spacing w:line="240" w:lineRule="exact"/>
        <w:ind w:left="160" w:hangingChars="100" w:hanging="160"/>
        <w:rPr>
          <w:rFonts w:ascii="ＭＳ ゴシック" w:eastAsia="ＭＳ ゴシック" w:hAnsi="ＭＳ ゴシック" w:hint="eastAsia"/>
          <w:snapToGrid w:val="0"/>
          <w:color w:val="000000" w:themeColor="text1"/>
          <w:kern w:val="0"/>
          <w:sz w:val="16"/>
        </w:rPr>
      </w:pPr>
      <w:r>
        <w:rPr>
          <w:rFonts w:ascii="ＭＳ ゴシック" w:eastAsia="ＭＳ ゴシック" w:hAnsi="ＭＳ ゴシック" w:hint="eastAsia"/>
          <w:snapToGrid w:val="0"/>
          <w:color w:val="000000" w:themeColor="text1"/>
          <w:kern w:val="0"/>
          <w:sz w:val="16"/>
        </w:rPr>
        <w:t>１　この決定に不服がある場合は、行政不服審査法（平成26年法律第68号）の規定により、この決定があったことを知った日の翌日から起算して3か月以内に、（行政機関の長等）に対して審査請求をすることができます（なお、決定があったことを知った日の翌日から起算して3か月以内であっても、決定があった日の翌日から起算して1年を経過した場合には審査請求をすることができなくなります。）。</w:t>
      </w:r>
    </w:p>
    <w:p w:rsidR="00D33E93" w:rsidRDefault="006B401B" w:rsidP="006B401B">
      <w:pPr>
        <w:spacing w:line="240" w:lineRule="exact"/>
        <w:ind w:left="160" w:hangingChars="100" w:hanging="160"/>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16"/>
        </w:rPr>
        <w:t>２　この決定の取消しを求める訴訟を提起する場合は、行政事件訴訟法（昭和37年法律第139号）の規定により、この</w:t>
      </w:r>
      <w:bookmarkStart w:id="0" w:name="_GoBack"/>
      <w:bookmarkEnd w:id="0"/>
      <w:r>
        <w:rPr>
          <w:rFonts w:ascii="ＭＳ ゴシック" w:eastAsia="ＭＳ ゴシック" w:hAnsi="ＭＳ ゴシック" w:hint="eastAsia"/>
          <w:snapToGrid w:val="0"/>
          <w:color w:val="000000" w:themeColor="text1"/>
          <w:kern w:val="0"/>
          <w:sz w:val="16"/>
        </w:rPr>
        <w:t>決定があったことを知った日（前項による審査請求をしたときは、当該審査請求に対する裁決があったことを知った日）から6か月以内に、北見市（訴訟において北見市を代表する者は（行政機関の長等）となります。）を被告として、釧路地方裁判所に処分の取消しの訴えを提起することができます（なお、決定があったことを知った日から6か月以内であっても、決定の日から1年を経過した場合には処分の取消しの訴えを提起することができなくなります。）。</w:t>
      </w:r>
    </w:p>
    <w:p w:rsidR="00172A63" w:rsidRPr="008D4869" w:rsidRDefault="00172A63" w:rsidP="00D33E93">
      <w:pPr>
        <w:rPr>
          <w:rFonts w:ascii="ＭＳ ゴシック" w:eastAsia="ＭＳ ゴシック" w:hAnsi="ＭＳ ゴシック"/>
          <w:snapToGrid w:val="0"/>
          <w:color w:val="000000" w:themeColor="text1"/>
          <w:kern w:val="0"/>
          <w:sz w:val="22"/>
        </w:rPr>
      </w:pPr>
    </w:p>
    <w:p w:rsidR="001B69A7" w:rsidRDefault="001B69A7" w:rsidP="001B69A7">
      <w:pPr>
        <w:spacing w:line="360" w:lineRule="exact"/>
        <w:ind w:right="-1"/>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w:t>
      </w:r>
      <w:r>
        <w:rPr>
          <w:rFonts w:ascii="ＭＳ ゴシック" w:eastAsia="ＭＳ ゴシック" w:hAnsi="ＭＳ ゴシック"/>
          <w:b/>
          <w:snapToGrid w:val="0"/>
          <w:color w:val="000000" w:themeColor="text1"/>
          <w:kern w:val="0"/>
          <w:sz w:val="22"/>
        </w:rPr>
        <w:t>本件連絡</w:t>
      </w:r>
      <w:r>
        <w:rPr>
          <w:rFonts w:ascii="ＭＳ ゴシック" w:eastAsia="ＭＳ ゴシック" w:hAnsi="ＭＳ ゴシック" w:hint="eastAsia"/>
          <w:b/>
          <w:snapToGrid w:val="0"/>
          <w:color w:val="000000" w:themeColor="text1"/>
          <w:kern w:val="0"/>
          <w:sz w:val="22"/>
        </w:rPr>
        <w:t>先＞</w:t>
      </w:r>
    </w:p>
    <w:p w:rsidR="001B69A7" w:rsidRDefault="001B69A7" w:rsidP="001B69A7">
      <w:pPr>
        <w:spacing w:line="360" w:lineRule="exact"/>
        <w:ind w:right="-1"/>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部　　　　　　　課</w:t>
      </w:r>
    </w:p>
    <w:p w:rsidR="001B69A7" w:rsidRDefault="001B69A7" w:rsidP="001B69A7">
      <w:pPr>
        <w:spacing w:line="360" w:lineRule="exact"/>
        <w:ind w:right="-1"/>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担当者　　氏　名</w:t>
      </w:r>
    </w:p>
    <w:p w:rsidR="001B69A7" w:rsidRDefault="001B69A7" w:rsidP="001B69A7">
      <w:pPr>
        <w:spacing w:line="360" w:lineRule="exact"/>
        <w:ind w:right="-1"/>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電　話　　　(　　</w:t>
      </w:r>
      <w:r>
        <w:rPr>
          <w:rFonts w:ascii="ＭＳ ゴシック" w:eastAsia="ＭＳ ゴシック" w:hAnsi="ＭＳ ゴシック"/>
          <w:snapToGrid w:val="0"/>
          <w:color w:val="000000" w:themeColor="text1"/>
          <w:kern w:val="0"/>
          <w:sz w:val="22"/>
        </w:rPr>
        <w:t>)</w:t>
      </w:r>
      <w:r>
        <w:rPr>
          <w:rFonts w:ascii="ＭＳ ゴシック" w:eastAsia="ＭＳ ゴシック" w:hAnsi="ＭＳ ゴシック" w:hint="eastAsia"/>
          <w:snapToGrid w:val="0"/>
          <w:color w:val="000000" w:themeColor="text1"/>
          <w:kern w:val="0"/>
          <w:sz w:val="22"/>
        </w:rPr>
        <w:t xml:space="preserve">　　　　内線</w:t>
      </w:r>
    </w:p>
    <w:sectPr w:rsidR="001B69A7">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87E" w:rsidRDefault="00A0387E" w:rsidP="0015514A">
      <w:r>
        <w:separator/>
      </w:r>
    </w:p>
  </w:endnote>
  <w:endnote w:type="continuationSeparator" w:id="0">
    <w:p w:rsidR="00A0387E" w:rsidRDefault="00A0387E" w:rsidP="00155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87E" w:rsidRDefault="00A0387E" w:rsidP="0015514A">
      <w:r>
        <w:separator/>
      </w:r>
    </w:p>
  </w:footnote>
  <w:footnote w:type="continuationSeparator" w:id="0">
    <w:p w:rsidR="00A0387E" w:rsidRDefault="00A0387E" w:rsidP="00155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AE7" w:rsidRPr="00EB4A4F" w:rsidRDefault="001B69A7" w:rsidP="00EB4A4F">
    <w:pPr>
      <w:pStyle w:val="a3"/>
    </w:pPr>
    <w:r>
      <w:rPr>
        <w:rFonts w:hint="eastAsia"/>
      </w:rPr>
      <w:t>別記様式第16号(第5条関係</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212ED"/>
    <w:multiLevelType w:val="hybridMultilevel"/>
    <w:tmpl w:val="2AFEA458"/>
    <w:lvl w:ilvl="0" w:tplc="CAB41AD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93"/>
    <w:rsid w:val="000102B5"/>
    <w:rsid w:val="000B0729"/>
    <w:rsid w:val="000D7C06"/>
    <w:rsid w:val="00114B67"/>
    <w:rsid w:val="0015514A"/>
    <w:rsid w:val="00172A63"/>
    <w:rsid w:val="001A2DAD"/>
    <w:rsid w:val="001A7A55"/>
    <w:rsid w:val="001B69A7"/>
    <w:rsid w:val="001D1CD7"/>
    <w:rsid w:val="00233B73"/>
    <w:rsid w:val="00282C80"/>
    <w:rsid w:val="002A7ED1"/>
    <w:rsid w:val="00301CDC"/>
    <w:rsid w:val="00322AAC"/>
    <w:rsid w:val="00343EA3"/>
    <w:rsid w:val="00373327"/>
    <w:rsid w:val="00374549"/>
    <w:rsid w:val="00385DF6"/>
    <w:rsid w:val="003A185A"/>
    <w:rsid w:val="003F58EF"/>
    <w:rsid w:val="004243D4"/>
    <w:rsid w:val="00442E18"/>
    <w:rsid w:val="004F2B85"/>
    <w:rsid w:val="00562FBA"/>
    <w:rsid w:val="005653DE"/>
    <w:rsid w:val="00591AE7"/>
    <w:rsid w:val="005A594E"/>
    <w:rsid w:val="005C0639"/>
    <w:rsid w:val="005D7832"/>
    <w:rsid w:val="00650048"/>
    <w:rsid w:val="00650669"/>
    <w:rsid w:val="00687D22"/>
    <w:rsid w:val="006B401B"/>
    <w:rsid w:val="00787247"/>
    <w:rsid w:val="007E7AEA"/>
    <w:rsid w:val="007F53F6"/>
    <w:rsid w:val="008530D3"/>
    <w:rsid w:val="008B4477"/>
    <w:rsid w:val="008D4869"/>
    <w:rsid w:val="008E211D"/>
    <w:rsid w:val="009079C8"/>
    <w:rsid w:val="009348EE"/>
    <w:rsid w:val="00935449"/>
    <w:rsid w:val="00945976"/>
    <w:rsid w:val="00997A1C"/>
    <w:rsid w:val="009A1261"/>
    <w:rsid w:val="009B1D13"/>
    <w:rsid w:val="009B26D7"/>
    <w:rsid w:val="009B27FC"/>
    <w:rsid w:val="009D09E2"/>
    <w:rsid w:val="009D6F91"/>
    <w:rsid w:val="00A0387E"/>
    <w:rsid w:val="00A20ADA"/>
    <w:rsid w:val="00A71947"/>
    <w:rsid w:val="00A765C0"/>
    <w:rsid w:val="00AB2E6E"/>
    <w:rsid w:val="00B077AE"/>
    <w:rsid w:val="00B316CF"/>
    <w:rsid w:val="00B3470F"/>
    <w:rsid w:val="00B73EB2"/>
    <w:rsid w:val="00BB52A9"/>
    <w:rsid w:val="00C56B8B"/>
    <w:rsid w:val="00D33E93"/>
    <w:rsid w:val="00D456F8"/>
    <w:rsid w:val="00D71B85"/>
    <w:rsid w:val="00D819CF"/>
    <w:rsid w:val="00DB403D"/>
    <w:rsid w:val="00E10816"/>
    <w:rsid w:val="00E70A5D"/>
    <w:rsid w:val="00E75444"/>
    <w:rsid w:val="00E81080"/>
    <w:rsid w:val="00E8396A"/>
    <w:rsid w:val="00EA7139"/>
    <w:rsid w:val="00EB4A4F"/>
    <w:rsid w:val="00ED672D"/>
    <w:rsid w:val="00F01C70"/>
    <w:rsid w:val="00F40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216C9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14A"/>
    <w:pPr>
      <w:tabs>
        <w:tab w:val="center" w:pos="4252"/>
        <w:tab w:val="right" w:pos="8504"/>
      </w:tabs>
      <w:snapToGrid w:val="0"/>
    </w:pPr>
  </w:style>
  <w:style w:type="character" w:customStyle="1" w:styleId="a4">
    <w:name w:val="ヘッダー (文字)"/>
    <w:basedOn w:val="a0"/>
    <w:link w:val="a3"/>
    <w:uiPriority w:val="99"/>
    <w:rsid w:val="0015514A"/>
  </w:style>
  <w:style w:type="paragraph" w:styleId="a5">
    <w:name w:val="footer"/>
    <w:basedOn w:val="a"/>
    <w:link w:val="a6"/>
    <w:uiPriority w:val="99"/>
    <w:unhideWhenUsed/>
    <w:rsid w:val="0015514A"/>
    <w:pPr>
      <w:tabs>
        <w:tab w:val="center" w:pos="4252"/>
        <w:tab w:val="right" w:pos="8504"/>
      </w:tabs>
      <w:snapToGrid w:val="0"/>
    </w:pPr>
  </w:style>
  <w:style w:type="character" w:customStyle="1" w:styleId="a6">
    <w:name w:val="フッター (文字)"/>
    <w:basedOn w:val="a0"/>
    <w:link w:val="a5"/>
    <w:uiPriority w:val="99"/>
    <w:rsid w:val="0015514A"/>
  </w:style>
  <w:style w:type="paragraph" w:styleId="a7">
    <w:name w:val="Note Heading"/>
    <w:basedOn w:val="a"/>
    <w:next w:val="a"/>
    <w:link w:val="a8"/>
    <w:uiPriority w:val="99"/>
    <w:unhideWhenUsed/>
    <w:rsid w:val="00650048"/>
    <w:pPr>
      <w:jc w:val="center"/>
    </w:pPr>
    <w:rPr>
      <w:rFonts w:ascii="ＭＳ ゴシック" w:eastAsia="ＭＳ ゴシック" w:hAnsi="ＭＳ ゴシック"/>
      <w:snapToGrid w:val="0"/>
      <w:color w:val="000000" w:themeColor="text1"/>
      <w:kern w:val="0"/>
      <w:sz w:val="22"/>
    </w:rPr>
  </w:style>
  <w:style w:type="character" w:customStyle="1" w:styleId="a8">
    <w:name w:val="記 (文字)"/>
    <w:basedOn w:val="a0"/>
    <w:link w:val="a7"/>
    <w:uiPriority w:val="99"/>
    <w:rsid w:val="00650048"/>
    <w:rPr>
      <w:rFonts w:ascii="ＭＳ ゴシック" w:eastAsia="ＭＳ ゴシック" w:hAnsi="ＭＳ ゴシック"/>
      <w:snapToGrid w:val="0"/>
      <w:color w:val="000000" w:themeColor="text1"/>
      <w:kern w:val="0"/>
      <w:sz w:val="22"/>
    </w:rPr>
  </w:style>
  <w:style w:type="paragraph" w:styleId="a9">
    <w:name w:val="Closing"/>
    <w:basedOn w:val="a"/>
    <w:link w:val="aa"/>
    <w:uiPriority w:val="99"/>
    <w:unhideWhenUsed/>
    <w:rsid w:val="00650048"/>
    <w:pPr>
      <w:jc w:val="right"/>
    </w:pPr>
    <w:rPr>
      <w:rFonts w:ascii="ＭＳ ゴシック" w:eastAsia="ＭＳ ゴシック" w:hAnsi="ＭＳ ゴシック"/>
      <w:snapToGrid w:val="0"/>
      <w:color w:val="000000" w:themeColor="text1"/>
      <w:kern w:val="0"/>
      <w:sz w:val="22"/>
    </w:rPr>
  </w:style>
  <w:style w:type="character" w:customStyle="1" w:styleId="aa">
    <w:name w:val="結語 (文字)"/>
    <w:basedOn w:val="a0"/>
    <w:link w:val="a9"/>
    <w:uiPriority w:val="99"/>
    <w:rsid w:val="00650048"/>
    <w:rPr>
      <w:rFonts w:ascii="ＭＳ ゴシック" w:eastAsia="ＭＳ ゴシック" w:hAnsi="ＭＳ ゴシック"/>
      <w:snapToGrid w:val="0"/>
      <w:color w:val="000000" w:themeColor="text1"/>
      <w:kern w:val="0"/>
      <w:sz w:val="22"/>
    </w:rPr>
  </w:style>
  <w:style w:type="paragraph" w:styleId="ab">
    <w:name w:val="List Paragraph"/>
    <w:basedOn w:val="a"/>
    <w:uiPriority w:val="34"/>
    <w:qFormat/>
    <w:rsid w:val="001D1CD7"/>
    <w:pPr>
      <w:ind w:leftChars="400" w:left="840"/>
    </w:pPr>
  </w:style>
  <w:style w:type="table" w:styleId="ac">
    <w:name w:val="Table Grid"/>
    <w:basedOn w:val="a1"/>
    <w:uiPriority w:val="39"/>
    <w:rsid w:val="00A71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92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2023-02-24T04:26:00Z</dcterms:created>
  <dcterms:modified xsi:type="dcterms:W3CDTF">2023-03-13T04:09:00Z</dcterms:modified>
</cp:coreProperties>
</file>