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CF8" w:rsidRPr="00047CF8" w:rsidRDefault="00047CF8" w:rsidP="00047CF8">
      <w:pPr>
        <w:rPr>
          <w:rFonts w:ascii="ＭＳ 明朝" w:hAnsi="ＭＳ 明朝" w:hint="eastAsia"/>
          <w:szCs w:val="21"/>
        </w:rPr>
      </w:pPr>
      <w:r w:rsidRPr="00047CF8">
        <w:rPr>
          <w:rFonts w:ascii="ＭＳ 明朝" w:hAnsi="ＭＳ 明朝" w:hint="eastAsia"/>
          <w:szCs w:val="21"/>
        </w:rPr>
        <w:t>別記様式第3号(第7条関係)</w:t>
      </w:r>
    </w:p>
    <w:p w:rsidR="00047CF8" w:rsidRDefault="00047CF8" w:rsidP="00047CF8">
      <w:pPr>
        <w:rPr>
          <w:rFonts w:ascii="ＭＳ 明朝" w:hAnsi="ＭＳ 明朝" w:hint="eastAsia"/>
          <w:sz w:val="22"/>
          <w:szCs w:val="22"/>
        </w:rPr>
      </w:pPr>
    </w:p>
    <w:p w:rsidR="00890D4A" w:rsidRPr="00047CF8" w:rsidRDefault="001E6D59" w:rsidP="00047CF8">
      <w:pPr>
        <w:jc w:val="center"/>
        <w:rPr>
          <w:rFonts w:ascii="ＭＳ 明朝" w:hAnsi="ＭＳ 明朝" w:hint="eastAsia"/>
          <w:sz w:val="24"/>
        </w:rPr>
      </w:pPr>
      <w:r w:rsidRPr="00047CF8">
        <w:rPr>
          <w:rFonts w:ascii="ＭＳ 明朝" w:hAnsi="ＭＳ 明朝" w:hint="eastAsia"/>
          <w:sz w:val="24"/>
        </w:rPr>
        <w:t>退</w:t>
      </w:r>
      <w:r w:rsidR="00E54202" w:rsidRPr="00047CF8">
        <w:rPr>
          <w:rFonts w:ascii="ＭＳ 明朝" w:hAnsi="ＭＳ 明朝" w:hint="eastAsia"/>
          <w:sz w:val="24"/>
        </w:rPr>
        <w:t xml:space="preserve"> </w:t>
      </w:r>
      <w:r w:rsidRPr="00047CF8">
        <w:rPr>
          <w:rFonts w:ascii="ＭＳ 明朝" w:hAnsi="ＭＳ 明朝" w:hint="eastAsia"/>
          <w:sz w:val="24"/>
        </w:rPr>
        <w:t>職</w:t>
      </w:r>
      <w:r w:rsidR="00E54202" w:rsidRPr="00047CF8">
        <w:rPr>
          <w:rFonts w:ascii="ＭＳ 明朝" w:hAnsi="ＭＳ 明朝" w:hint="eastAsia"/>
          <w:sz w:val="24"/>
        </w:rPr>
        <w:t xml:space="preserve"> </w:t>
      </w:r>
      <w:r w:rsidRPr="00047CF8">
        <w:rPr>
          <w:rFonts w:ascii="ＭＳ 明朝" w:hAnsi="ＭＳ 明朝" w:hint="eastAsia"/>
          <w:sz w:val="24"/>
        </w:rPr>
        <w:t>手</w:t>
      </w:r>
      <w:r w:rsidR="00E54202" w:rsidRPr="00047CF8">
        <w:rPr>
          <w:rFonts w:ascii="ＭＳ 明朝" w:hAnsi="ＭＳ 明朝" w:hint="eastAsia"/>
          <w:sz w:val="24"/>
        </w:rPr>
        <w:t xml:space="preserve"> </w:t>
      </w:r>
      <w:r w:rsidRPr="00047CF8">
        <w:rPr>
          <w:rFonts w:ascii="ＭＳ 明朝" w:hAnsi="ＭＳ 明朝" w:hint="eastAsia"/>
          <w:sz w:val="24"/>
        </w:rPr>
        <w:t>当</w:t>
      </w:r>
      <w:r w:rsidR="00E54202" w:rsidRPr="00047CF8">
        <w:rPr>
          <w:rFonts w:ascii="ＭＳ 明朝" w:hAnsi="ＭＳ 明朝" w:hint="eastAsia"/>
          <w:sz w:val="24"/>
        </w:rPr>
        <w:t xml:space="preserve"> </w:t>
      </w:r>
      <w:r w:rsidR="00236CAF" w:rsidRPr="00047CF8">
        <w:rPr>
          <w:rFonts w:ascii="ＭＳ 明朝" w:hAnsi="ＭＳ 明朝" w:hint="eastAsia"/>
          <w:sz w:val="24"/>
        </w:rPr>
        <w:t>返</w:t>
      </w:r>
      <w:r w:rsidR="00E54202" w:rsidRPr="00047CF8">
        <w:rPr>
          <w:rFonts w:ascii="ＭＳ 明朝" w:hAnsi="ＭＳ 明朝" w:hint="eastAsia"/>
          <w:sz w:val="24"/>
        </w:rPr>
        <w:t xml:space="preserve"> </w:t>
      </w:r>
      <w:r w:rsidR="00236CAF" w:rsidRPr="00047CF8">
        <w:rPr>
          <w:rFonts w:ascii="ＭＳ 明朝" w:hAnsi="ＭＳ 明朝" w:hint="eastAsia"/>
          <w:sz w:val="24"/>
        </w:rPr>
        <w:t>納</w:t>
      </w:r>
      <w:r w:rsidR="00E54202" w:rsidRPr="00047CF8">
        <w:rPr>
          <w:rFonts w:ascii="ＭＳ 明朝" w:hAnsi="ＭＳ 明朝" w:hint="eastAsia"/>
          <w:sz w:val="24"/>
        </w:rPr>
        <w:t xml:space="preserve"> </w:t>
      </w:r>
      <w:r w:rsidR="00236CAF" w:rsidRPr="00047CF8">
        <w:rPr>
          <w:rFonts w:ascii="ＭＳ 明朝" w:hAnsi="ＭＳ 明朝" w:hint="eastAsia"/>
          <w:sz w:val="24"/>
        </w:rPr>
        <w:t>命</w:t>
      </w:r>
      <w:r w:rsidR="00E54202" w:rsidRPr="00047CF8">
        <w:rPr>
          <w:rFonts w:ascii="ＭＳ 明朝" w:hAnsi="ＭＳ 明朝" w:hint="eastAsia"/>
          <w:sz w:val="24"/>
        </w:rPr>
        <w:t xml:space="preserve"> </w:t>
      </w:r>
      <w:r w:rsidR="00236CAF" w:rsidRPr="00047CF8">
        <w:rPr>
          <w:rFonts w:ascii="ＭＳ 明朝" w:hAnsi="ＭＳ 明朝" w:hint="eastAsia"/>
          <w:sz w:val="24"/>
        </w:rPr>
        <w:t>令</w:t>
      </w:r>
      <w:r w:rsidR="00E54202" w:rsidRPr="00047CF8">
        <w:rPr>
          <w:rFonts w:ascii="ＭＳ 明朝" w:hAnsi="ＭＳ 明朝" w:hint="eastAsia"/>
          <w:sz w:val="24"/>
        </w:rPr>
        <w:t xml:space="preserve"> </w:t>
      </w:r>
      <w:r w:rsidRPr="00047CF8">
        <w:rPr>
          <w:rFonts w:ascii="ＭＳ 明朝" w:hAnsi="ＭＳ 明朝" w:hint="eastAsia"/>
          <w:sz w:val="24"/>
        </w:rPr>
        <w:t>書</w:t>
      </w:r>
    </w:p>
    <w:p w:rsidR="001E6D59" w:rsidRPr="00047CF8" w:rsidRDefault="001E6D59" w:rsidP="00047CF8">
      <w:pPr>
        <w:jc w:val="right"/>
        <w:rPr>
          <w:rFonts w:ascii="ＭＳ 明朝" w:hAnsi="ＭＳ 明朝" w:hint="eastAsia"/>
          <w:sz w:val="22"/>
          <w:szCs w:val="22"/>
        </w:rPr>
      </w:pPr>
      <w:r w:rsidRPr="00047CF8">
        <w:rPr>
          <w:rFonts w:ascii="ＭＳ 明朝" w:hAnsi="ＭＳ 明朝" w:hint="eastAsia"/>
          <w:sz w:val="22"/>
          <w:szCs w:val="22"/>
        </w:rPr>
        <w:t>年</w:t>
      </w:r>
      <w:r w:rsidR="0057460C" w:rsidRPr="00047CF8">
        <w:rPr>
          <w:rFonts w:ascii="ＭＳ 明朝" w:hAnsi="ＭＳ 明朝" w:hint="eastAsia"/>
          <w:sz w:val="22"/>
          <w:szCs w:val="22"/>
        </w:rPr>
        <w:t xml:space="preserve">　　</w:t>
      </w:r>
      <w:r w:rsidRPr="00047CF8">
        <w:rPr>
          <w:rFonts w:ascii="ＭＳ 明朝" w:hAnsi="ＭＳ 明朝" w:hint="eastAsia"/>
          <w:sz w:val="22"/>
          <w:szCs w:val="22"/>
        </w:rPr>
        <w:t>月</w:t>
      </w:r>
      <w:r w:rsidR="0057460C" w:rsidRPr="00047CF8">
        <w:rPr>
          <w:rFonts w:ascii="ＭＳ 明朝" w:hAnsi="ＭＳ 明朝" w:hint="eastAsia"/>
          <w:sz w:val="22"/>
          <w:szCs w:val="22"/>
        </w:rPr>
        <w:t xml:space="preserve">　　</w:t>
      </w:r>
      <w:r w:rsidRPr="00047CF8">
        <w:rPr>
          <w:rFonts w:ascii="ＭＳ 明朝" w:hAnsi="ＭＳ 明朝" w:hint="eastAsia"/>
          <w:sz w:val="22"/>
          <w:szCs w:val="22"/>
        </w:rPr>
        <w:t>日</w:t>
      </w:r>
    </w:p>
    <w:p w:rsidR="001E6D59" w:rsidRDefault="0057460C" w:rsidP="00047CF8">
      <w:pPr>
        <w:rPr>
          <w:rFonts w:ascii="ＭＳ 明朝" w:hAnsi="ＭＳ 明朝" w:hint="eastAsia"/>
          <w:sz w:val="22"/>
          <w:szCs w:val="22"/>
        </w:rPr>
      </w:pPr>
      <w:r w:rsidRPr="00047CF8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1E6D59" w:rsidRPr="00047CF8">
        <w:rPr>
          <w:rFonts w:ascii="ＭＳ 明朝" w:hAnsi="ＭＳ 明朝" w:hint="eastAsia"/>
          <w:sz w:val="22"/>
          <w:szCs w:val="22"/>
        </w:rPr>
        <w:t>様</w:t>
      </w:r>
    </w:p>
    <w:p w:rsidR="00047CF8" w:rsidRPr="00047CF8" w:rsidRDefault="00047CF8" w:rsidP="00047CF8">
      <w:pPr>
        <w:rPr>
          <w:rFonts w:ascii="ＭＳ 明朝" w:hAnsi="ＭＳ 明朝" w:hint="eastAsia"/>
          <w:sz w:val="22"/>
          <w:szCs w:val="22"/>
        </w:rPr>
      </w:pPr>
    </w:p>
    <w:p w:rsidR="001E6D59" w:rsidRPr="00047CF8" w:rsidRDefault="001E6D59" w:rsidP="00047CF8">
      <w:pPr>
        <w:ind w:firstLineChars="2884" w:firstLine="6102"/>
        <w:rPr>
          <w:rFonts w:ascii="ＭＳ 明朝" w:hAnsi="ＭＳ 明朝" w:hint="eastAsia"/>
          <w:sz w:val="22"/>
          <w:szCs w:val="22"/>
        </w:rPr>
      </w:pPr>
      <w:r w:rsidRPr="00047CF8">
        <w:rPr>
          <w:rFonts w:ascii="ＭＳ 明朝" w:hAnsi="ＭＳ 明朝" w:hint="eastAsia"/>
          <w:sz w:val="22"/>
          <w:szCs w:val="22"/>
        </w:rPr>
        <w:t>北見市長</w:t>
      </w:r>
      <w:r w:rsidR="0057460C" w:rsidRPr="00047CF8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57460C" w:rsidRPr="00047CF8">
        <w:rPr>
          <w:rFonts w:ascii="ＭＳ 明朝" w:hAnsi="ＭＳ 明朝" w:hint="eastAsia"/>
          <w:sz w:val="22"/>
          <w:szCs w:val="22"/>
          <w:bdr w:val="single" w:sz="4" w:space="0" w:color="auto"/>
        </w:rPr>
        <w:t>印</w:t>
      </w:r>
    </w:p>
    <w:p w:rsidR="00236CAF" w:rsidRPr="00047CF8" w:rsidRDefault="00236CAF" w:rsidP="00047CF8">
      <w:pPr>
        <w:rPr>
          <w:rFonts w:ascii="ＭＳ 明朝" w:hAnsi="ＭＳ 明朝" w:hint="eastAsia"/>
          <w:sz w:val="22"/>
          <w:szCs w:val="22"/>
        </w:rPr>
      </w:pPr>
    </w:p>
    <w:p w:rsidR="0057460C" w:rsidRDefault="0057460C" w:rsidP="00047CF8">
      <w:pPr>
        <w:rPr>
          <w:rFonts w:ascii="ＭＳ 明朝" w:hAnsi="ＭＳ 明朝" w:hint="eastAsia"/>
          <w:sz w:val="22"/>
          <w:szCs w:val="22"/>
        </w:rPr>
      </w:pPr>
    </w:p>
    <w:p w:rsidR="00047CF8" w:rsidRPr="00047CF8" w:rsidRDefault="00047CF8" w:rsidP="00047CF8">
      <w:pPr>
        <w:rPr>
          <w:rFonts w:ascii="ＭＳ 明朝" w:hAnsi="ＭＳ 明朝" w:hint="eastAsia"/>
          <w:sz w:val="22"/>
          <w:szCs w:val="22"/>
        </w:rPr>
      </w:pPr>
    </w:p>
    <w:p w:rsidR="001E6D59" w:rsidRPr="00047CF8" w:rsidRDefault="001E6D59" w:rsidP="00047CF8">
      <w:pPr>
        <w:ind w:firstLineChars="100" w:firstLine="212"/>
        <w:rPr>
          <w:rFonts w:ascii="ＭＳ 明朝" w:hAnsi="ＭＳ 明朝" w:hint="eastAsia"/>
          <w:sz w:val="22"/>
          <w:szCs w:val="22"/>
        </w:rPr>
      </w:pPr>
      <w:r w:rsidRPr="00047CF8">
        <w:rPr>
          <w:rFonts w:ascii="ＭＳ 明朝" w:hAnsi="ＭＳ 明朝" w:hint="eastAsia"/>
          <w:sz w:val="22"/>
          <w:szCs w:val="22"/>
        </w:rPr>
        <w:t>北見市職員退職手当条例第1</w:t>
      </w:r>
      <w:r w:rsidR="00236CAF" w:rsidRPr="00047CF8">
        <w:rPr>
          <w:rFonts w:ascii="ＭＳ 明朝" w:hAnsi="ＭＳ 明朝" w:hint="eastAsia"/>
          <w:sz w:val="22"/>
          <w:szCs w:val="22"/>
        </w:rPr>
        <w:t>7</w:t>
      </w:r>
      <w:r w:rsidRPr="00047CF8">
        <w:rPr>
          <w:rFonts w:ascii="ＭＳ 明朝" w:hAnsi="ＭＳ 明朝" w:hint="eastAsia"/>
          <w:sz w:val="22"/>
          <w:szCs w:val="22"/>
        </w:rPr>
        <w:t>条第1項の規定に基づき、</w:t>
      </w:r>
      <w:r w:rsidR="00236CAF" w:rsidRPr="00047CF8">
        <w:rPr>
          <w:rFonts w:ascii="ＭＳ 明朝" w:hAnsi="ＭＳ 明朝" w:hint="eastAsia"/>
          <w:sz w:val="22"/>
          <w:szCs w:val="22"/>
        </w:rPr>
        <w:t>既に支給した</w:t>
      </w:r>
      <w:r w:rsidRPr="00047CF8">
        <w:rPr>
          <w:rFonts w:ascii="ＭＳ 明朝" w:hAnsi="ＭＳ 明朝" w:hint="eastAsia"/>
          <w:sz w:val="22"/>
          <w:szCs w:val="22"/>
        </w:rPr>
        <w:t>退職手当の</w:t>
      </w:r>
      <w:r w:rsidR="00236CAF" w:rsidRPr="00047CF8">
        <w:rPr>
          <w:rFonts w:ascii="ＭＳ 明朝" w:hAnsi="ＭＳ 明朝" w:hint="eastAsia"/>
          <w:sz w:val="22"/>
          <w:szCs w:val="22"/>
        </w:rPr>
        <w:t>うち次の金額の返納を命ずる</w:t>
      </w:r>
      <w:r w:rsidRPr="00047CF8">
        <w:rPr>
          <w:rFonts w:ascii="ＭＳ 明朝" w:hAnsi="ＭＳ 明朝" w:hint="eastAsia"/>
          <w:sz w:val="22"/>
          <w:szCs w:val="22"/>
        </w:rPr>
        <w:t>。</w:t>
      </w:r>
    </w:p>
    <w:p w:rsidR="00236CAF" w:rsidRPr="00047CF8" w:rsidRDefault="00236CAF" w:rsidP="00047CF8">
      <w:pPr>
        <w:rPr>
          <w:rFonts w:ascii="ＭＳ 明朝" w:hAnsi="ＭＳ 明朝" w:hint="eastAsia"/>
          <w:sz w:val="22"/>
          <w:szCs w:val="22"/>
        </w:rPr>
      </w:pPr>
    </w:p>
    <w:p w:rsidR="00236CAF" w:rsidRDefault="00236CAF" w:rsidP="00047CF8">
      <w:pPr>
        <w:jc w:val="center"/>
        <w:rPr>
          <w:rFonts w:ascii="ＭＳ 明朝" w:hAnsi="ＭＳ 明朝" w:hint="eastAsia"/>
          <w:sz w:val="22"/>
          <w:szCs w:val="22"/>
          <w:u w:val="single"/>
        </w:rPr>
      </w:pPr>
      <w:r w:rsidRPr="00047CF8">
        <w:rPr>
          <w:rFonts w:ascii="ＭＳ 明朝" w:hAnsi="ＭＳ 明朝" w:hint="eastAsia"/>
          <w:sz w:val="22"/>
          <w:szCs w:val="22"/>
          <w:u w:val="single"/>
        </w:rPr>
        <w:t>金　　　　　　　　　　　　　円</w:t>
      </w:r>
    </w:p>
    <w:p w:rsidR="00047CF8" w:rsidRPr="00047CF8" w:rsidRDefault="00047CF8" w:rsidP="00047CF8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5018"/>
        <w:gridCol w:w="3232"/>
      </w:tblGrid>
      <w:tr w:rsidR="00236CAF" w:rsidRPr="00047CF8" w:rsidTr="00047CF8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40" w:type="dxa"/>
            <w:vMerge w:val="restart"/>
            <w:textDirection w:val="tbRlV"/>
            <w:vAlign w:val="center"/>
          </w:tcPr>
          <w:p w:rsidR="00236CAF" w:rsidRPr="00047CF8" w:rsidRDefault="00236CAF" w:rsidP="00047CF8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47CF8">
              <w:rPr>
                <w:rFonts w:ascii="ＭＳ 明朝" w:hAnsi="ＭＳ 明朝" w:hint="eastAsia"/>
                <w:sz w:val="22"/>
                <w:szCs w:val="22"/>
              </w:rPr>
              <w:t>算　出　根　拠</w:t>
            </w:r>
          </w:p>
        </w:tc>
        <w:tc>
          <w:tcPr>
            <w:tcW w:w="5018" w:type="dxa"/>
            <w:vAlign w:val="center"/>
          </w:tcPr>
          <w:p w:rsidR="00236CAF" w:rsidRPr="00047CF8" w:rsidRDefault="00236CAF" w:rsidP="00047CF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47CF8">
              <w:rPr>
                <w:rFonts w:ascii="ＭＳ 明朝" w:hAnsi="ＭＳ 明朝" w:hint="eastAsia"/>
                <w:sz w:val="22"/>
                <w:szCs w:val="22"/>
              </w:rPr>
              <w:t>①既に支給した一般の退職手当等の額</w:t>
            </w:r>
          </w:p>
        </w:tc>
        <w:tc>
          <w:tcPr>
            <w:tcW w:w="3232" w:type="dxa"/>
            <w:vAlign w:val="center"/>
          </w:tcPr>
          <w:p w:rsidR="00236CAF" w:rsidRPr="00047CF8" w:rsidRDefault="00236CAF" w:rsidP="00047CF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047CF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36CAF" w:rsidRPr="00047CF8" w:rsidTr="005746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40" w:type="dxa"/>
            <w:vMerge/>
          </w:tcPr>
          <w:p w:rsidR="00236CAF" w:rsidRPr="00047CF8" w:rsidRDefault="00236CAF" w:rsidP="00047CF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18" w:type="dxa"/>
            <w:vAlign w:val="center"/>
          </w:tcPr>
          <w:p w:rsidR="00236CAF" w:rsidRPr="00047CF8" w:rsidRDefault="00236CAF" w:rsidP="00047CF8">
            <w:pPr>
              <w:ind w:left="212" w:hangingChars="100" w:hanging="212"/>
              <w:rPr>
                <w:rFonts w:ascii="ＭＳ 明朝" w:hAnsi="ＭＳ 明朝" w:hint="eastAsia"/>
                <w:sz w:val="22"/>
                <w:szCs w:val="22"/>
              </w:rPr>
            </w:pPr>
            <w:r w:rsidRPr="00047CF8">
              <w:rPr>
                <w:rFonts w:ascii="ＭＳ 明朝" w:hAnsi="ＭＳ 明朝" w:hint="eastAsia"/>
                <w:sz w:val="22"/>
                <w:szCs w:val="22"/>
              </w:rPr>
              <w:t>②北見市職員退職手当条例施行規則第7条第1項第1号の規定により控除される額</w:t>
            </w:r>
          </w:p>
        </w:tc>
        <w:tc>
          <w:tcPr>
            <w:tcW w:w="3232" w:type="dxa"/>
            <w:vAlign w:val="center"/>
          </w:tcPr>
          <w:p w:rsidR="00236CAF" w:rsidRPr="00047CF8" w:rsidRDefault="00236CAF" w:rsidP="00047CF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047CF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36CAF" w:rsidRPr="00047CF8" w:rsidTr="00047CF8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840" w:type="dxa"/>
            <w:vMerge/>
          </w:tcPr>
          <w:p w:rsidR="00236CAF" w:rsidRPr="00047CF8" w:rsidRDefault="00236CAF" w:rsidP="00047CF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18" w:type="dxa"/>
            <w:vAlign w:val="center"/>
          </w:tcPr>
          <w:p w:rsidR="00236CAF" w:rsidRPr="00047CF8" w:rsidRDefault="00236CAF" w:rsidP="00047CF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47CF8">
              <w:rPr>
                <w:rFonts w:ascii="ＭＳ 明朝" w:hAnsi="ＭＳ 明朝" w:hint="eastAsia"/>
                <w:sz w:val="22"/>
                <w:szCs w:val="22"/>
              </w:rPr>
              <w:t>返　納　額（　①－②　）</w:t>
            </w:r>
          </w:p>
        </w:tc>
        <w:tc>
          <w:tcPr>
            <w:tcW w:w="3232" w:type="dxa"/>
            <w:vAlign w:val="center"/>
          </w:tcPr>
          <w:p w:rsidR="00236CAF" w:rsidRPr="00047CF8" w:rsidRDefault="00236CAF" w:rsidP="00047CF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047CF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FE1734" w:rsidRPr="00047CF8" w:rsidRDefault="00FE1734" w:rsidP="00047CF8">
      <w:pPr>
        <w:ind w:left="212" w:hangingChars="100" w:hanging="212"/>
        <w:rPr>
          <w:rFonts w:ascii="ＭＳ 明朝" w:hAnsi="ＭＳ 明朝" w:hint="eastAsia"/>
          <w:sz w:val="22"/>
          <w:szCs w:val="22"/>
        </w:rPr>
      </w:pPr>
      <w:r w:rsidRPr="00047CF8">
        <w:rPr>
          <w:rFonts w:ascii="ＭＳ 明朝" w:hAnsi="ＭＳ 明朝" w:hint="eastAsia"/>
          <w:sz w:val="22"/>
          <w:szCs w:val="22"/>
        </w:rPr>
        <w:t xml:space="preserve">１　</w:t>
      </w:r>
      <w:r w:rsidR="001E6D59" w:rsidRPr="00047CF8">
        <w:rPr>
          <w:rFonts w:ascii="ＭＳ 明朝" w:hAnsi="ＭＳ 明朝" w:hint="eastAsia"/>
          <w:sz w:val="22"/>
          <w:szCs w:val="22"/>
        </w:rPr>
        <w:t>この処分に</w:t>
      </w:r>
      <w:r w:rsidR="00102186" w:rsidRPr="00047CF8">
        <w:rPr>
          <w:rFonts w:ascii="ＭＳ 明朝" w:hAnsi="ＭＳ 明朝" w:hint="eastAsia"/>
          <w:sz w:val="22"/>
          <w:szCs w:val="22"/>
        </w:rPr>
        <w:t>ついて</w:t>
      </w:r>
      <w:r w:rsidR="001E6D59" w:rsidRPr="00047CF8">
        <w:rPr>
          <w:rFonts w:ascii="ＭＳ 明朝" w:hAnsi="ＭＳ 明朝" w:hint="eastAsia"/>
          <w:sz w:val="22"/>
          <w:szCs w:val="22"/>
        </w:rPr>
        <w:t>不服があるときは、この</w:t>
      </w:r>
      <w:r w:rsidRPr="00047CF8">
        <w:rPr>
          <w:rFonts w:ascii="ＭＳ 明朝" w:hAnsi="ＭＳ 明朝" w:hint="eastAsia"/>
          <w:sz w:val="22"/>
          <w:szCs w:val="22"/>
        </w:rPr>
        <w:t>命令書</w:t>
      </w:r>
      <w:r w:rsidR="001E6D59" w:rsidRPr="00047CF8">
        <w:rPr>
          <w:rFonts w:ascii="ＭＳ 明朝" w:hAnsi="ＭＳ 明朝" w:hint="eastAsia"/>
          <w:sz w:val="22"/>
          <w:szCs w:val="22"/>
        </w:rPr>
        <w:t>を受けた日の翌日から起算して</w:t>
      </w:r>
      <w:r w:rsidR="002B4090">
        <w:rPr>
          <w:rFonts w:ascii="ＭＳ 明朝" w:hAnsi="ＭＳ 明朝" w:hint="eastAsia"/>
          <w:sz w:val="22"/>
          <w:szCs w:val="22"/>
        </w:rPr>
        <w:t>3か月</w:t>
      </w:r>
      <w:r w:rsidR="001E6D59" w:rsidRPr="00047CF8">
        <w:rPr>
          <w:rFonts w:ascii="ＭＳ 明朝" w:hAnsi="ＭＳ 明朝" w:hint="eastAsia"/>
          <w:sz w:val="22"/>
          <w:szCs w:val="22"/>
        </w:rPr>
        <w:t>以内に北見市長に対して</w:t>
      </w:r>
      <w:r w:rsidR="002B4090">
        <w:rPr>
          <w:rFonts w:ascii="ＭＳ 明朝" w:hAnsi="ＭＳ 明朝" w:hint="eastAsia"/>
          <w:sz w:val="22"/>
          <w:szCs w:val="22"/>
        </w:rPr>
        <w:t>審査請求</w:t>
      </w:r>
      <w:r w:rsidR="001E6D59" w:rsidRPr="00047CF8">
        <w:rPr>
          <w:rFonts w:ascii="ＭＳ 明朝" w:hAnsi="ＭＳ 明朝" w:hint="eastAsia"/>
          <w:sz w:val="22"/>
          <w:szCs w:val="22"/>
        </w:rPr>
        <w:t>をすることができる。</w:t>
      </w:r>
    </w:p>
    <w:p w:rsidR="001E6D59" w:rsidRPr="00047CF8" w:rsidRDefault="00FE1734" w:rsidP="00047CF8">
      <w:pPr>
        <w:ind w:left="212" w:hangingChars="100" w:hanging="212"/>
        <w:rPr>
          <w:rFonts w:ascii="ＭＳ 明朝" w:hAnsi="ＭＳ 明朝"/>
          <w:sz w:val="22"/>
          <w:szCs w:val="22"/>
        </w:rPr>
      </w:pPr>
      <w:r w:rsidRPr="00047CF8">
        <w:rPr>
          <w:rFonts w:ascii="ＭＳ 明朝" w:hAnsi="ＭＳ 明朝" w:hint="eastAsia"/>
          <w:sz w:val="22"/>
          <w:szCs w:val="22"/>
        </w:rPr>
        <w:t xml:space="preserve">２　</w:t>
      </w:r>
      <w:r w:rsidR="001E6D59" w:rsidRPr="00047CF8">
        <w:rPr>
          <w:rFonts w:ascii="ＭＳ 明朝" w:hAnsi="ＭＳ 明朝" w:hint="eastAsia"/>
          <w:sz w:val="22"/>
          <w:szCs w:val="22"/>
        </w:rPr>
        <w:t>この処分</w:t>
      </w:r>
      <w:r w:rsidRPr="00047CF8">
        <w:rPr>
          <w:rFonts w:ascii="ＭＳ 明朝" w:hAnsi="ＭＳ 明朝" w:hint="eastAsia"/>
          <w:sz w:val="22"/>
          <w:szCs w:val="22"/>
        </w:rPr>
        <w:t>について不服があるときは、</w:t>
      </w:r>
      <w:r w:rsidR="00F20B27" w:rsidRPr="008F62A1">
        <w:rPr>
          <w:rFonts w:ascii="ＭＳ 明朝" w:hAnsi="ＭＳ 明朝" w:hint="eastAsia"/>
          <w:sz w:val="22"/>
          <w:szCs w:val="22"/>
        </w:rPr>
        <w:t>この</w:t>
      </w:r>
      <w:r w:rsidR="00F20B27">
        <w:rPr>
          <w:rFonts w:ascii="ＭＳ 明朝" w:hAnsi="ＭＳ 明朝" w:hint="eastAsia"/>
          <w:sz w:val="22"/>
          <w:szCs w:val="22"/>
        </w:rPr>
        <w:t>命令</w:t>
      </w:r>
      <w:r w:rsidR="00F20B27" w:rsidRPr="008F62A1">
        <w:rPr>
          <w:rFonts w:ascii="ＭＳ 明朝" w:hAnsi="ＭＳ 明朝" w:hint="eastAsia"/>
          <w:sz w:val="22"/>
          <w:szCs w:val="22"/>
        </w:rPr>
        <w:t>書を受けた日</w:t>
      </w:r>
      <w:r w:rsidR="00F20B27">
        <w:rPr>
          <w:rFonts w:ascii="ＭＳ 明朝" w:hAnsi="ＭＳ 明朝" w:hint="eastAsia"/>
          <w:sz w:val="22"/>
          <w:szCs w:val="22"/>
        </w:rPr>
        <w:t>(</w:t>
      </w:r>
      <w:r w:rsidR="002B4090">
        <w:rPr>
          <w:rFonts w:ascii="ＭＳ 明朝" w:hAnsi="ＭＳ 明朝" w:hint="eastAsia"/>
          <w:sz w:val="22"/>
          <w:szCs w:val="22"/>
        </w:rPr>
        <w:t>審査請求</w:t>
      </w:r>
      <w:r w:rsidR="00F20B27">
        <w:rPr>
          <w:rFonts w:ascii="ＭＳ 明朝" w:hAnsi="ＭＳ 明朝" w:hint="eastAsia"/>
          <w:sz w:val="22"/>
          <w:szCs w:val="22"/>
        </w:rPr>
        <w:t>をしたときは、当該</w:t>
      </w:r>
      <w:r w:rsidR="002B4090">
        <w:rPr>
          <w:rFonts w:ascii="ＭＳ 明朝" w:hAnsi="ＭＳ 明朝" w:hint="eastAsia"/>
          <w:sz w:val="22"/>
          <w:szCs w:val="22"/>
        </w:rPr>
        <w:t>審査請求</w:t>
      </w:r>
      <w:r w:rsidR="00F20B27">
        <w:rPr>
          <w:rFonts w:ascii="ＭＳ 明朝" w:hAnsi="ＭＳ 明朝" w:hint="eastAsia"/>
          <w:sz w:val="22"/>
          <w:szCs w:val="22"/>
        </w:rPr>
        <w:t>に対する決定書を受けた日。以下同じ。)</w:t>
      </w:r>
      <w:r w:rsidR="00F20B27" w:rsidRPr="008F62A1">
        <w:rPr>
          <w:rFonts w:ascii="ＭＳ 明朝" w:hAnsi="ＭＳ 明朝" w:hint="eastAsia"/>
          <w:sz w:val="22"/>
          <w:szCs w:val="22"/>
        </w:rPr>
        <w:t>の翌日から起算して6か月以内に、北見市（訴訟において北見市を代表する者は、北見市長となる。）を被告として提起することができる</w:t>
      </w:r>
      <w:r w:rsidR="00F20B27">
        <w:rPr>
          <w:rFonts w:ascii="ＭＳ 明朝" w:hAnsi="ＭＳ 明朝" w:hint="eastAsia"/>
          <w:sz w:val="22"/>
          <w:szCs w:val="22"/>
        </w:rPr>
        <w:t>。ただし、</w:t>
      </w:r>
      <w:r w:rsidR="00F20B27" w:rsidRPr="008F62A1">
        <w:rPr>
          <w:rFonts w:ascii="ＭＳ 明朝" w:hAnsi="ＭＳ 明朝" w:hint="eastAsia"/>
          <w:sz w:val="22"/>
          <w:szCs w:val="22"/>
        </w:rPr>
        <w:t>この</w:t>
      </w:r>
      <w:r w:rsidR="00F20B27">
        <w:rPr>
          <w:rFonts w:ascii="ＭＳ 明朝" w:hAnsi="ＭＳ 明朝" w:hint="eastAsia"/>
          <w:sz w:val="22"/>
          <w:szCs w:val="22"/>
        </w:rPr>
        <w:t>命令</w:t>
      </w:r>
      <w:r w:rsidR="00F20B27" w:rsidRPr="008F62A1">
        <w:rPr>
          <w:rFonts w:ascii="ＭＳ 明朝" w:hAnsi="ＭＳ 明朝" w:hint="eastAsia"/>
          <w:sz w:val="22"/>
          <w:szCs w:val="22"/>
        </w:rPr>
        <w:t>書を受けた日</w:t>
      </w:r>
      <w:r w:rsidR="00F20B27">
        <w:rPr>
          <w:rFonts w:ascii="ＭＳ 明朝" w:hAnsi="ＭＳ 明朝" w:hint="eastAsia"/>
          <w:sz w:val="22"/>
          <w:szCs w:val="22"/>
        </w:rPr>
        <w:t>(</w:t>
      </w:r>
      <w:r w:rsidR="002B4090">
        <w:rPr>
          <w:rFonts w:ascii="ＭＳ 明朝" w:hAnsi="ＭＳ 明朝" w:hint="eastAsia"/>
          <w:sz w:val="22"/>
          <w:szCs w:val="22"/>
        </w:rPr>
        <w:t>審査請求</w:t>
      </w:r>
      <w:r w:rsidR="00F20B27">
        <w:rPr>
          <w:rFonts w:ascii="ＭＳ 明朝" w:hAnsi="ＭＳ 明朝" w:hint="eastAsia"/>
          <w:sz w:val="22"/>
          <w:szCs w:val="22"/>
        </w:rPr>
        <w:t>をしたときは、当該</w:t>
      </w:r>
      <w:r w:rsidR="002B4090">
        <w:rPr>
          <w:rFonts w:ascii="ＭＳ 明朝" w:hAnsi="ＭＳ 明朝" w:hint="eastAsia"/>
          <w:sz w:val="22"/>
          <w:szCs w:val="22"/>
        </w:rPr>
        <w:t>審査請求</w:t>
      </w:r>
      <w:r w:rsidR="00F20B27">
        <w:rPr>
          <w:rFonts w:ascii="ＭＳ 明朝" w:hAnsi="ＭＳ 明朝" w:hint="eastAsia"/>
          <w:sz w:val="22"/>
          <w:szCs w:val="22"/>
        </w:rPr>
        <w:t>に対する決定の送達を受けた日)</w:t>
      </w:r>
      <w:r w:rsidR="00F20B27" w:rsidRPr="008F62A1">
        <w:rPr>
          <w:rFonts w:ascii="ＭＳ 明朝" w:hAnsi="ＭＳ 明朝" w:hint="eastAsia"/>
          <w:sz w:val="22"/>
          <w:szCs w:val="22"/>
        </w:rPr>
        <w:t>から6か月以内であっても、</w:t>
      </w:r>
      <w:r w:rsidR="00F20B27">
        <w:rPr>
          <w:rFonts w:ascii="ＭＳ 明朝" w:hAnsi="ＭＳ 明朝" w:hint="eastAsia"/>
          <w:sz w:val="22"/>
          <w:szCs w:val="22"/>
        </w:rPr>
        <w:t>この</w:t>
      </w:r>
      <w:r w:rsidR="00F20B27" w:rsidRPr="008F62A1">
        <w:rPr>
          <w:rFonts w:ascii="ＭＳ 明朝" w:hAnsi="ＭＳ 明朝" w:hint="eastAsia"/>
          <w:sz w:val="22"/>
          <w:szCs w:val="22"/>
        </w:rPr>
        <w:t>処分の日</w:t>
      </w:r>
      <w:r w:rsidR="00F20B27">
        <w:rPr>
          <w:rFonts w:ascii="ＭＳ 明朝" w:hAnsi="ＭＳ 明朝" w:hint="eastAsia"/>
          <w:sz w:val="22"/>
          <w:szCs w:val="22"/>
        </w:rPr>
        <w:t>(</w:t>
      </w:r>
      <w:r w:rsidR="002B4090">
        <w:rPr>
          <w:rFonts w:ascii="ＭＳ 明朝" w:hAnsi="ＭＳ 明朝" w:hint="eastAsia"/>
          <w:sz w:val="22"/>
          <w:szCs w:val="22"/>
        </w:rPr>
        <w:t>審査請求</w:t>
      </w:r>
      <w:r w:rsidR="00F20B27">
        <w:rPr>
          <w:rFonts w:ascii="ＭＳ 明朝" w:hAnsi="ＭＳ 明朝" w:hint="eastAsia"/>
          <w:sz w:val="22"/>
          <w:szCs w:val="22"/>
        </w:rPr>
        <w:t>をしたときは、当該</w:t>
      </w:r>
      <w:r w:rsidR="002B4090">
        <w:rPr>
          <w:rFonts w:ascii="ＭＳ 明朝" w:hAnsi="ＭＳ 明朝" w:hint="eastAsia"/>
          <w:sz w:val="22"/>
          <w:szCs w:val="22"/>
        </w:rPr>
        <w:t>審査請求</w:t>
      </w:r>
      <w:r w:rsidR="00F20B27">
        <w:rPr>
          <w:rFonts w:ascii="ＭＳ 明朝" w:hAnsi="ＭＳ 明朝" w:hint="eastAsia"/>
          <w:sz w:val="22"/>
          <w:szCs w:val="22"/>
        </w:rPr>
        <w:t>に対する決定があった日)</w:t>
      </w:r>
      <w:r w:rsidR="00F20B27" w:rsidRPr="008F62A1">
        <w:rPr>
          <w:rFonts w:ascii="ＭＳ 明朝" w:hAnsi="ＭＳ 明朝" w:hint="eastAsia"/>
          <w:sz w:val="22"/>
          <w:szCs w:val="22"/>
        </w:rPr>
        <w:t>から1年を経過すると処分の取消しの訴えを提起することができない。</w:t>
      </w:r>
    </w:p>
    <w:sectPr w:rsidR="001E6D59" w:rsidRPr="00047CF8" w:rsidSect="00CE5211">
      <w:pgSz w:w="11906" w:h="16838" w:code="9"/>
      <w:pgMar w:top="1418" w:right="1134" w:bottom="1418" w:left="1701" w:header="851" w:footer="851" w:gutter="0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F18" w:rsidRDefault="00C64F18" w:rsidP="00C64F18">
      <w:r>
        <w:separator/>
      </w:r>
    </w:p>
  </w:endnote>
  <w:endnote w:type="continuationSeparator" w:id="0">
    <w:p w:rsidR="00C64F18" w:rsidRDefault="00C64F18" w:rsidP="00C6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F18" w:rsidRDefault="00C64F18" w:rsidP="00C64F18">
      <w:r>
        <w:separator/>
      </w:r>
    </w:p>
  </w:footnote>
  <w:footnote w:type="continuationSeparator" w:id="0">
    <w:p w:rsidR="00C64F18" w:rsidRDefault="00C64F18" w:rsidP="00C64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D59"/>
    <w:rsid w:val="00047CF8"/>
    <w:rsid w:val="00102186"/>
    <w:rsid w:val="001E6D59"/>
    <w:rsid w:val="00236CAF"/>
    <w:rsid w:val="002B4090"/>
    <w:rsid w:val="003D1A57"/>
    <w:rsid w:val="0057460C"/>
    <w:rsid w:val="007A161D"/>
    <w:rsid w:val="00890D4A"/>
    <w:rsid w:val="00C02F86"/>
    <w:rsid w:val="00C64F18"/>
    <w:rsid w:val="00CE5211"/>
    <w:rsid w:val="00CF4573"/>
    <w:rsid w:val="00D87004"/>
    <w:rsid w:val="00DC2744"/>
    <w:rsid w:val="00E54202"/>
    <w:rsid w:val="00EF6660"/>
    <w:rsid w:val="00F20B27"/>
    <w:rsid w:val="00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EA942-E792-494F-890C-A856AEC3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64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4F18"/>
    <w:rPr>
      <w:kern w:val="2"/>
      <w:sz w:val="21"/>
      <w:szCs w:val="24"/>
    </w:rPr>
  </w:style>
  <w:style w:type="paragraph" w:styleId="a5">
    <w:name w:val="footer"/>
    <w:basedOn w:val="a"/>
    <w:link w:val="a6"/>
    <w:rsid w:val="00C64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64F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退職手当支給一時差止処分書</vt:lpstr>
      <vt:lpstr>退職手当支給一時差止処分書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退職手当支給一時差止処分書</dc:title>
  <dc:subject/>
  <dc:creator>adm</dc:creator>
  <cp:keywords/>
  <dc:description/>
  <cp:lastModifiedBy>Hidenori Suzuki</cp:lastModifiedBy>
  <cp:revision>2</cp:revision>
  <dcterms:created xsi:type="dcterms:W3CDTF">2025-09-25T14:10:00Z</dcterms:created>
  <dcterms:modified xsi:type="dcterms:W3CDTF">2025-09-25T14:10:00Z</dcterms:modified>
</cp:coreProperties>
</file>