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58D" w:rsidRDefault="00214E53" w:rsidP="00F4558D">
      <w:pPr>
        <w:ind w:right="420"/>
        <w:rPr>
          <w:rFonts w:hAnsi="Times New Roman" w:hint="eastAsia"/>
          <w:lang w:eastAsia="zh-TW"/>
        </w:rPr>
      </w:pPr>
      <w:r w:rsidRPr="00F4558D">
        <w:rPr>
          <w:rFonts w:hAnsi="Times New Roman" w:hint="eastAsia"/>
          <w:lang w:eastAsia="zh-TW"/>
        </w:rPr>
        <w:t>別記様式第5号（第7条関係）</w:t>
      </w:r>
    </w:p>
    <w:p w:rsidR="00C30867" w:rsidRPr="007A775D" w:rsidRDefault="00214E53">
      <w:pPr>
        <w:ind w:right="420"/>
        <w:jc w:val="right"/>
        <w:rPr>
          <w:rFonts w:hAnsi="Times New Roman"/>
          <w:lang w:eastAsia="zh-CN"/>
        </w:rPr>
      </w:pPr>
      <w:r w:rsidRPr="007A775D">
        <w:rPr>
          <w:rFonts w:hAnsi="Times New Roman" w:hint="eastAsia"/>
          <w:lang w:eastAsia="zh-CN"/>
        </w:rPr>
        <w:t>第　　　　　号</w:t>
      </w:r>
    </w:p>
    <w:p w:rsidR="00C30867" w:rsidRPr="007A775D" w:rsidRDefault="00214E53">
      <w:pPr>
        <w:ind w:right="420"/>
        <w:jc w:val="right"/>
        <w:rPr>
          <w:rFonts w:hAnsi="Times New Roman"/>
          <w:lang w:eastAsia="zh-CN"/>
        </w:rPr>
      </w:pPr>
      <w:r w:rsidRPr="007A775D">
        <w:rPr>
          <w:rFonts w:hAnsi="Times New Roman" w:hint="eastAsia"/>
          <w:lang w:eastAsia="zh-CN"/>
        </w:rPr>
        <w:t>年　　月　　日</w:t>
      </w:r>
    </w:p>
    <w:p w:rsidR="00C30867" w:rsidRPr="007A775D" w:rsidRDefault="00C30867">
      <w:pPr>
        <w:ind w:right="420"/>
        <w:jc w:val="right"/>
        <w:rPr>
          <w:rFonts w:hAnsi="Times New Roman"/>
          <w:lang w:eastAsia="zh-CN"/>
        </w:rPr>
      </w:pPr>
    </w:p>
    <w:p w:rsidR="00C30867" w:rsidRPr="007A775D" w:rsidRDefault="00214E53">
      <w:pPr>
        <w:ind w:left="2100"/>
        <w:rPr>
          <w:rFonts w:hAnsi="Times New Roman"/>
          <w:lang w:eastAsia="zh-TW"/>
        </w:rPr>
      </w:pPr>
      <w:r w:rsidRPr="007A775D">
        <w:rPr>
          <w:rFonts w:hAnsi="Times New Roman" w:hint="eastAsia"/>
          <w:lang w:eastAsia="zh-TW"/>
        </w:rPr>
        <w:t>様</w:t>
      </w:r>
    </w:p>
    <w:p w:rsidR="00C30867" w:rsidRPr="007A775D" w:rsidRDefault="00C30867">
      <w:pPr>
        <w:ind w:left="2100"/>
        <w:rPr>
          <w:rFonts w:hAnsi="Times New Roman"/>
          <w:lang w:eastAsia="zh-TW"/>
        </w:rPr>
      </w:pPr>
    </w:p>
    <w:p w:rsidR="00C30867" w:rsidRPr="007A775D" w:rsidRDefault="00214E53">
      <w:pPr>
        <w:ind w:right="420"/>
        <w:jc w:val="right"/>
        <w:rPr>
          <w:rFonts w:hAnsi="Times New Roman"/>
          <w:lang w:eastAsia="zh-TW"/>
        </w:rPr>
      </w:pPr>
      <w:r w:rsidRPr="007A775D">
        <w:rPr>
          <w:rFonts w:hAnsi="Times New Roman" w:hint="eastAsia"/>
          <w:lang w:eastAsia="zh-TW"/>
        </w:rPr>
        <w:t xml:space="preserve">北見市長　　　　　　　　</w:t>
      </w:r>
      <w:r w:rsidRPr="007A775D">
        <w:rPr>
          <w:rFonts w:hAnsi="Times New Roman"/>
        </w:rPr>
        <w:fldChar w:fldCharType="begin"/>
      </w:r>
      <w:r w:rsidRPr="007A775D">
        <w:rPr>
          <w:rFonts w:hAnsi="Times New Roman"/>
          <w:lang w:eastAsia="zh-TW"/>
        </w:rPr>
        <w:instrText>eq \o(</w:instrText>
      </w:r>
      <w:r w:rsidRPr="007A775D">
        <w:rPr>
          <w:rFonts w:hAnsi="Times New Roman" w:hint="eastAsia"/>
          <w:lang w:eastAsia="zh-TW"/>
        </w:rPr>
        <w:instrText>□</w:instrText>
      </w:r>
      <w:r w:rsidRPr="007A775D">
        <w:rPr>
          <w:rFonts w:hAnsi="Times New Roman"/>
          <w:sz w:val="14"/>
          <w:szCs w:val="14"/>
          <w:lang w:eastAsia="zh-TW"/>
        </w:rPr>
        <w:instrText>,</w:instrText>
      </w:r>
      <w:r w:rsidRPr="007A775D">
        <w:rPr>
          <w:rFonts w:hAnsi="Times New Roman" w:hint="eastAsia"/>
          <w:sz w:val="14"/>
          <w:szCs w:val="14"/>
          <w:lang w:eastAsia="zh-TW"/>
        </w:rPr>
        <w:instrText>印</w:instrText>
      </w:r>
      <w:r w:rsidRPr="007A775D">
        <w:rPr>
          <w:rFonts w:hAnsi="Times New Roman"/>
          <w:lang w:eastAsia="zh-TW"/>
        </w:rPr>
        <w:instrText>)</w:instrText>
      </w:r>
      <w:r w:rsidRPr="007A775D">
        <w:rPr>
          <w:rFonts w:hAnsi="Times New Roman"/>
        </w:rPr>
        <w:fldChar w:fldCharType="separate"/>
      </w:r>
      <w:r w:rsidRPr="007A775D">
        <w:rPr>
          <w:rFonts w:hAnsi="Times New Roman"/>
        </w:rPr>
        <w:fldChar w:fldCharType="end"/>
      </w:r>
    </w:p>
    <w:p w:rsidR="00C30867" w:rsidRPr="007A775D" w:rsidRDefault="00C30867">
      <w:pPr>
        <w:ind w:right="420"/>
        <w:jc w:val="right"/>
        <w:rPr>
          <w:rFonts w:hAnsi="Times New Roman"/>
          <w:lang w:eastAsia="zh-TW"/>
        </w:rPr>
      </w:pPr>
    </w:p>
    <w:p w:rsidR="00C30867" w:rsidRPr="007A775D" w:rsidRDefault="00214E53">
      <w:pPr>
        <w:jc w:val="center"/>
        <w:rPr>
          <w:rFonts w:hAnsi="Times New Roman"/>
        </w:rPr>
      </w:pPr>
      <w:r w:rsidRPr="007A775D">
        <w:rPr>
          <w:rFonts w:hAnsi="Times New Roman"/>
        </w:rPr>
        <w:fldChar w:fldCharType="begin"/>
      </w:r>
      <w:r w:rsidRPr="007A775D">
        <w:rPr>
          <w:rFonts w:hAnsi="Times New Roman"/>
        </w:rPr>
        <w:instrText xml:space="preserve"> eq \o\ad(</w:instrText>
      </w:r>
      <w:r w:rsidRPr="007A775D">
        <w:rPr>
          <w:rFonts w:hAnsi="Times New Roman" w:hint="eastAsia"/>
        </w:rPr>
        <w:instrText>処置命令書</w:instrText>
      </w:r>
      <w:r w:rsidRPr="007A775D">
        <w:rPr>
          <w:rFonts w:hAnsi="Times New Roman"/>
        </w:rPr>
        <w:instrText>,</w:instrText>
      </w:r>
      <w:r w:rsidRPr="007A775D">
        <w:rPr>
          <w:rFonts w:hAnsi="Times New Roman" w:hint="eastAsia"/>
        </w:rPr>
        <w:instrText xml:space="preserve">　　　　　　　　　　　　　　　</w:instrText>
      </w:r>
      <w:r w:rsidRPr="007A775D">
        <w:rPr>
          <w:rFonts w:hAnsi="Times New Roman"/>
        </w:rPr>
        <w:instrText>)</w:instrText>
      </w:r>
      <w:r w:rsidRPr="007A775D">
        <w:rPr>
          <w:rFonts w:hAnsi="Times New Roman"/>
        </w:rPr>
        <w:fldChar w:fldCharType="separate"/>
      </w:r>
      <w:r w:rsidRPr="007A775D">
        <w:rPr>
          <w:rFonts w:hAnsi="Times New Roman"/>
        </w:rPr>
        <w:fldChar w:fldCharType="end"/>
      </w:r>
    </w:p>
    <w:p w:rsidR="00C30867" w:rsidRPr="007A775D" w:rsidRDefault="00C30867">
      <w:pPr>
        <w:jc w:val="center"/>
        <w:rPr>
          <w:rFonts w:hAnsi="Times New Roman"/>
        </w:rPr>
      </w:pPr>
    </w:p>
    <w:p w:rsidR="00C30867" w:rsidRPr="007A775D" w:rsidRDefault="00214E53">
      <w:pPr>
        <w:ind w:left="210" w:firstLine="210"/>
        <w:rPr>
          <w:rFonts w:hAnsi="Times New Roman"/>
        </w:rPr>
      </w:pPr>
      <w:r w:rsidRPr="007A775D">
        <w:rPr>
          <w:rFonts w:hAnsi="Times New Roman" w:hint="eastAsia"/>
        </w:rPr>
        <w:t>北見市畜犬取締り及び野犬捕獲条例第７条の規定に基づき、下記畜犬を次のように直ちに処置することを命じる。</w:t>
      </w:r>
    </w:p>
    <w:p w:rsidR="00C30867" w:rsidRPr="007A775D" w:rsidRDefault="00C30867">
      <w:pPr>
        <w:ind w:left="210" w:firstLine="210"/>
        <w:rPr>
          <w:rFonts w:hAnsi="Times New Roman"/>
        </w:rPr>
      </w:pPr>
    </w:p>
    <w:p w:rsidR="00C30867" w:rsidRPr="007A775D" w:rsidRDefault="00214E53">
      <w:pPr>
        <w:spacing w:after="105"/>
        <w:jc w:val="center"/>
        <w:rPr>
          <w:rFonts w:hAnsi="Times New Roman"/>
        </w:rPr>
      </w:pPr>
      <w:r w:rsidRPr="007A775D">
        <w:rPr>
          <w:rFonts w:hAnsi="Times New Roman" w:hint="eastAsia"/>
        </w:rPr>
        <w:t>記</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1791"/>
        <w:gridCol w:w="1343"/>
        <w:gridCol w:w="1343"/>
        <w:gridCol w:w="1343"/>
      </w:tblGrid>
      <w:tr w:rsidR="00214E53">
        <w:trPr>
          <w:trHeight w:hRule="exact" w:val="440"/>
        </w:trPr>
        <w:tc>
          <w:tcPr>
            <w:tcW w:w="2520" w:type="dxa"/>
            <w:tcBorders>
              <w:top w:val="single" w:sz="4" w:space="0" w:color="auto"/>
              <w:left w:val="single" w:sz="4" w:space="0" w:color="auto"/>
              <w:bottom w:val="single" w:sz="4" w:space="0" w:color="auto"/>
              <w:right w:val="single" w:sz="4" w:space="0" w:color="auto"/>
            </w:tcBorders>
            <w:vAlign w:val="center"/>
          </w:tcPr>
          <w:p w:rsidR="00C30867" w:rsidRPr="007A775D" w:rsidRDefault="00214E53">
            <w:pPr>
              <w:ind w:left="420" w:right="420"/>
              <w:jc w:val="distribute"/>
              <w:rPr>
                <w:rFonts w:hAnsi="Times New Roman"/>
              </w:rPr>
            </w:pPr>
            <w:r w:rsidRPr="007A775D">
              <w:rPr>
                <w:rFonts w:hAnsi="Times New Roman" w:hint="eastAsia"/>
              </w:rPr>
              <w:t>畜犬名</w:t>
            </w:r>
          </w:p>
        </w:tc>
        <w:tc>
          <w:tcPr>
            <w:tcW w:w="1680" w:type="dxa"/>
            <w:tcBorders>
              <w:top w:val="single" w:sz="4" w:space="0" w:color="auto"/>
              <w:left w:val="single" w:sz="4" w:space="0" w:color="auto"/>
              <w:bottom w:val="single" w:sz="4" w:space="0" w:color="auto"/>
              <w:right w:val="single" w:sz="4" w:space="0" w:color="auto"/>
            </w:tcBorders>
            <w:vAlign w:val="center"/>
          </w:tcPr>
          <w:p w:rsidR="00C30867" w:rsidRPr="007A775D" w:rsidRDefault="00214E53">
            <w:pPr>
              <w:ind w:left="210" w:right="210"/>
              <w:jc w:val="distribute"/>
              <w:rPr>
                <w:rFonts w:hAnsi="Times New Roman"/>
              </w:rPr>
            </w:pPr>
            <w:r w:rsidRPr="007A775D">
              <w:rPr>
                <w:rFonts w:hAnsi="Times New Roman" w:hint="eastAsia"/>
              </w:rPr>
              <w:t>種類</w:t>
            </w:r>
          </w:p>
        </w:tc>
        <w:tc>
          <w:tcPr>
            <w:tcW w:w="1260" w:type="dxa"/>
            <w:tcBorders>
              <w:top w:val="single" w:sz="4" w:space="0" w:color="auto"/>
              <w:left w:val="single" w:sz="4" w:space="0" w:color="auto"/>
              <w:bottom w:val="single" w:sz="4" w:space="0" w:color="auto"/>
              <w:right w:val="single" w:sz="4" w:space="0" w:color="auto"/>
            </w:tcBorders>
            <w:vAlign w:val="center"/>
          </w:tcPr>
          <w:p w:rsidR="00C30867" w:rsidRPr="007A775D" w:rsidRDefault="00214E53">
            <w:pPr>
              <w:jc w:val="distribute"/>
              <w:rPr>
                <w:rFonts w:hAnsi="Times New Roman"/>
              </w:rPr>
            </w:pPr>
            <w:r w:rsidRPr="007A775D">
              <w:rPr>
                <w:rFonts w:hAnsi="Times New Roman" w:hint="eastAsia"/>
              </w:rPr>
              <w:t>性別</w:t>
            </w:r>
          </w:p>
        </w:tc>
        <w:tc>
          <w:tcPr>
            <w:tcW w:w="1260" w:type="dxa"/>
            <w:tcBorders>
              <w:top w:val="single" w:sz="4" w:space="0" w:color="auto"/>
              <w:left w:val="single" w:sz="4" w:space="0" w:color="auto"/>
              <w:bottom w:val="single" w:sz="4" w:space="0" w:color="auto"/>
              <w:right w:val="single" w:sz="4" w:space="0" w:color="auto"/>
            </w:tcBorders>
            <w:vAlign w:val="center"/>
          </w:tcPr>
          <w:p w:rsidR="00C30867" w:rsidRPr="007A775D" w:rsidRDefault="00214E53">
            <w:pPr>
              <w:jc w:val="distribute"/>
              <w:rPr>
                <w:rFonts w:hAnsi="Times New Roman"/>
              </w:rPr>
            </w:pPr>
            <w:r w:rsidRPr="007A775D">
              <w:rPr>
                <w:rFonts w:hAnsi="Times New Roman" w:hint="eastAsia"/>
              </w:rPr>
              <w:t>年齢</w:t>
            </w:r>
          </w:p>
        </w:tc>
        <w:tc>
          <w:tcPr>
            <w:tcW w:w="1260" w:type="dxa"/>
            <w:tcBorders>
              <w:top w:val="single" w:sz="4" w:space="0" w:color="auto"/>
              <w:left w:val="single" w:sz="4" w:space="0" w:color="auto"/>
              <w:bottom w:val="single" w:sz="4" w:space="0" w:color="auto"/>
              <w:right w:val="single" w:sz="4" w:space="0" w:color="auto"/>
            </w:tcBorders>
            <w:vAlign w:val="center"/>
          </w:tcPr>
          <w:p w:rsidR="00C30867" w:rsidRPr="007A775D" w:rsidRDefault="00214E53">
            <w:pPr>
              <w:jc w:val="distribute"/>
              <w:rPr>
                <w:rFonts w:hAnsi="Times New Roman"/>
              </w:rPr>
            </w:pPr>
            <w:r w:rsidRPr="007A775D">
              <w:rPr>
                <w:rFonts w:hAnsi="Times New Roman" w:hint="eastAsia"/>
              </w:rPr>
              <w:t>毛色</w:t>
            </w:r>
          </w:p>
        </w:tc>
      </w:tr>
      <w:tr w:rsidR="00214E53">
        <w:trPr>
          <w:trHeight w:hRule="exact" w:val="800"/>
        </w:trPr>
        <w:tc>
          <w:tcPr>
            <w:tcW w:w="2520" w:type="dxa"/>
            <w:tcBorders>
              <w:top w:val="single" w:sz="4" w:space="0" w:color="auto"/>
              <w:left w:val="single" w:sz="4" w:space="0" w:color="auto"/>
              <w:bottom w:val="single" w:sz="4" w:space="0" w:color="auto"/>
              <w:right w:val="single" w:sz="4" w:space="0" w:color="auto"/>
            </w:tcBorders>
            <w:vAlign w:val="center"/>
          </w:tcPr>
          <w:p w:rsidR="00C30867" w:rsidRPr="007A775D" w:rsidRDefault="00C30867">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C30867" w:rsidRPr="007A775D" w:rsidRDefault="00C30867">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30867" w:rsidRPr="007A775D" w:rsidRDefault="00C30867">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30867" w:rsidRPr="007A775D" w:rsidRDefault="00C30867">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30867" w:rsidRPr="007A775D" w:rsidRDefault="00C30867">
            <w:pPr>
              <w:rPr>
                <w:rFonts w:hAnsi="Times New Roman"/>
              </w:rPr>
            </w:pPr>
          </w:p>
        </w:tc>
      </w:tr>
    </w:tbl>
    <w:p w:rsidR="00C30867" w:rsidRPr="007A775D" w:rsidRDefault="00214E53">
      <w:pPr>
        <w:spacing w:before="105"/>
        <w:ind w:left="210"/>
        <w:rPr>
          <w:rFonts w:hAnsi="Times New Roman"/>
        </w:rPr>
      </w:pPr>
      <w:r w:rsidRPr="007A775D">
        <w:rPr>
          <w:rFonts w:hAnsi="Times New Roman" w:hint="eastAsia"/>
        </w:rPr>
        <w:t>（処置命令事項）</w:t>
      </w:r>
    </w:p>
    <w:p w:rsidR="00C30867" w:rsidRPr="007A775D" w:rsidRDefault="00C30867">
      <w:pPr>
        <w:ind w:left="210"/>
        <w:rPr>
          <w:rFonts w:hAnsi="Times New Roman"/>
        </w:rPr>
      </w:pPr>
    </w:p>
    <w:p w:rsidR="00C30867" w:rsidRPr="007A775D" w:rsidRDefault="00C30867">
      <w:pPr>
        <w:ind w:left="210"/>
        <w:rPr>
          <w:rFonts w:hAnsi="Times New Roman"/>
        </w:rPr>
      </w:pPr>
    </w:p>
    <w:p w:rsidR="00C30867" w:rsidRPr="007A775D" w:rsidRDefault="00C30867" w:rsidP="000775EE">
      <w:pPr>
        <w:rPr>
          <w:rFonts w:hAnsi="Times New Roman"/>
        </w:rPr>
      </w:pPr>
    </w:p>
    <w:p w:rsidR="00C30867" w:rsidRPr="00151B94" w:rsidRDefault="00214E53">
      <w:pPr>
        <w:ind w:left="210"/>
        <w:rPr>
          <w:rFonts w:hAnsi="Times New Roman" w:hint="eastAsia"/>
        </w:rPr>
      </w:pPr>
      <w:r w:rsidRPr="00151B94">
        <w:rPr>
          <w:rFonts w:hAnsi="Times New Roman" w:hint="eastAsia"/>
        </w:rPr>
        <w:t>（</w:t>
      </w:r>
      <w:r w:rsidR="00400D65" w:rsidRPr="00151B94">
        <w:rPr>
          <w:rFonts w:hAnsi="Times New Roman" w:hint="eastAsia"/>
          <w:spacing w:val="107"/>
          <w:kern w:val="0"/>
          <w:fitText w:val="633" w:id="1942739200"/>
        </w:rPr>
        <w:t>教</w:t>
      </w:r>
      <w:r w:rsidR="00400D65" w:rsidRPr="00151B94">
        <w:rPr>
          <w:rFonts w:hAnsi="Times New Roman" w:hint="eastAsia"/>
          <w:kern w:val="0"/>
          <w:fitText w:val="633" w:id="1942739200"/>
        </w:rPr>
        <w:t>示</w:t>
      </w:r>
      <w:r w:rsidRPr="00151B94">
        <w:rPr>
          <w:rFonts w:hAnsi="Times New Roman" w:hint="eastAsia"/>
        </w:rPr>
        <w:t>）</w:t>
      </w:r>
    </w:p>
    <w:p w:rsidR="00400D65" w:rsidRPr="00151B94" w:rsidRDefault="00400D65" w:rsidP="00260270">
      <w:pPr>
        <w:ind w:leftChars="100" w:left="422" w:hangingChars="100" w:hanging="211"/>
        <w:rPr>
          <w:rFonts w:hAnsi="Times New Roman" w:hint="eastAsia"/>
        </w:rPr>
      </w:pPr>
      <w:r w:rsidRPr="00151B94">
        <w:rPr>
          <w:rFonts w:hAnsi="Times New Roman" w:hint="eastAsia"/>
        </w:rPr>
        <w:t>１　この</w:t>
      </w:r>
      <w:r w:rsidR="003F39FF" w:rsidRPr="00151B94">
        <w:rPr>
          <w:rFonts w:hAnsi="Times New Roman" w:hint="eastAsia"/>
        </w:rPr>
        <w:t>決定</w:t>
      </w:r>
      <w:r w:rsidRPr="00151B94">
        <w:rPr>
          <w:rFonts w:hAnsi="Times New Roman" w:hint="eastAsia"/>
        </w:rPr>
        <w:t>に不服がある場合</w:t>
      </w:r>
      <w:r w:rsidR="000775EE" w:rsidRPr="00151B94">
        <w:rPr>
          <w:rFonts w:hAnsi="Times New Roman" w:hint="eastAsia"/>
        </w:rPr>
        <w:t>に</w:t>
      </w:r>
      <w:r w:rsidRPr="00151B94">
        <w:rPr>
          <w:rFonts w:hAnsi="Times New Roman" w:hint="eastAsia"/>
        </w:rPr>
        <w:t>は、この通知書を受け取った日の翌日から起算して</w:t>
      </w:r>
      <w:r w:rsidR="00260270" w:rsidRPr="00151B94">
        <w:rPr>
          <w:rFonts w:hAnsi="Times New Roman" w:hint="eastAsia"/>
        </w:rPr>
        <w:t>３</w:t>
      </w:r>
      <w:r w:rsidRPr="00151B94">
        <w:rPr>
          <w:rFonts w:hAnsi="Times New Roman" w:hint="eastAsia"/>
        </w:rPr>
        <w:t>か月以内に北見市長に対して審査請求をすることができます。ただし、この通知書を受け取った日の翌日から起算して</w:t>
      </w:r>
      <w:r w:rsidR="00260270" w:rsidRPr="00151B94">
        <w:rPr>
          <w:rFonts w:hAnsi="Times New Roman" w:hint="eastAsia"/>
        </w:rPr>
        <w:t>３</w:t>
      </w:r>
      <w:r w:rsidRPr="00151B94">
        <w:rPr>
          <w:rFonts w:hAnsi="Times New Roman" w:hint="eastAsia"/>
        </w:rPr>
        <w:t>か月以内であって</w:t>
      </w:r>
      <w:r w:rsidR="00260270" w:rsidRPr="00151B94">
        <w:rPr>
          <w:rFonts w:hAnsi="Times New Roman" w:hint="eastAsia"/>
        </w:rPr>
        <w:t>も、この処分の翌日から起算して１年を経過すると審査請求をすることができなくなります。</w:t>
      </w:r>
    </w:p>
    <w:p w:rsidR="00260270" w:rsidRPr="00151B94" w:rsidRDefault="00260270" w:rsidP="000775EE">
      <w:pPr>
        <w:ind w:left="421" w:hangingChars="200" w:hanging="421"/>
        <w:rPr>
          <w:rFonts w:hAnsi="Times New Roman"/>
        </w:rPr>
      </w:pPr>
      <w:r w:rsidRPr="00151B94">
        <w:rPr>
          <w:rFonts w:hAnsi="Times New Roman" w:hint="eastAsia"/>
        </w:rPr>
        <w:t xml:space="preserve">　２　この</w:t>
      </w:r>
      <w:r w:rsidR="003F39FF" w:rsidRPr="00151B94">
        <w:rPr>
          <w:rFonts w:hAnsi="Times New Roman" w:hint="eastAsia"/>
        </w:rPr>
        <w:t>決定について</w:t>
      </w:r>
      <w:r w:rsidR="00DE5C63" w:rsidRPr="00151B94">
        <w:rPr>
          <w:rFonts w:hAnsi="Times New Roman" w:hint="eastAsia"/>
        </w:rPr>
        <w:t>は、この</w:t>
      </w:r>
      <w:r w:rsidR="003F39FF" w:rsidRPr="00151B94">
        <w:rPr>
          <w:rFonts w:hAnsi="Times New Roman" w:hint="eastAsia"/>
        </w:rPr>
        <w:t>決定があったことを知った</w:t>
      </w:r>
      <w:r w:rsidR="00DE5C63" w:rsidRPr="00151B94">
        <w:rPr>
          <w:rFonts w:hAnsi="Times New Roman" w:hint="eastAsia"/>
        </w:rPr>
        <w:t>日</w:t>
      </w:r>
      <w:r w:rsidR="003F39FF" w:rsidRPr="00151B94">
        <w:rPr>
          <w:rFonts w:hAnsi="Times New Roman" w:hint="eastAsia"/>
        </w:rPr>
        <w:t>の翌日から起算して６か月以内に、北見市</w:t>
      </w:r>
      <w:r w:rsidR="004F16DB" w:rsidRPr="00151B94">
        <w:rPr>
          <w:rFonts w:hAnsi="Times New Roman" w:hint="eastAsia"/>
        </w:rPr>
        <w:t>を被告として</w:t>
      </w:r>
      <w:r w:rsidR="003F39FF" w:rsidRPr="00151B94">
        <w:rPr>
          <w:rFonts w:hAnsi="Times New Roman" w:hint="eastAsia"/>
        </w:rPr>
        <w:t>（訴訟において北見市を代表する者は北見市長となり</w:t>
      </w:r>
      <w:r w:rsidR="000775EE" w:rsidRPr="00151B94">
        <w:rPr>
          <w:rFonts w:hAnsi="Times New Roman" w:hint="eastAsia"/>
        </w:rPr>
        <w:t>ます。）</w:t>
      </w:r>
      <w:r w:rsidR="004F16DB" w:rsidRPr="00151B94">
        <w:rPr>
          <w:rFonts w:hAnsi="Times New Roman" w:hint="eastAsia"/>
        </w:rPr>
        <w:t>、</w:t>
      </w:r>
      <w:r w:rsidR="000775EE" w:rsidRPr="00151B94">
        <w:rPr>
          <w:rFonts w:hAnsi="Times New Roman" w:hint="eastAsia"/>
        </w:rPr>
        <w:t>処分の取消しの訴えを提起することができます（なお、この決定があったことを知った日の翌日から起算して６か月以内であっても、この決定の日の翌日から起算して１年を経過したときは、処分の取消しの訴えを提起することができなくなります。）。ただし、上記１の審査請求をした場合には、当該審査請求に対する裁決があったことを知った日の翌日から起算して６か月以内に、処分の取消しの訴えを提起することができます。</w:t>
      </w:r>
    </w:p>
    <w:sectPr w:rsidR="00260270" w:rsidRPr="00151B94" w:rsidSect="007A775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4C3" w:rsidRDefault="002344C3" w:rsidP="002344C3">
      <w:pPr>
        <w:spacing w:line="240" w:lineRule="auto"/>
      </w:pPr>
      <w:r>
        <w:separator/>
      </w:r>
    </w:p>
  </w:endnote>
  <w:endnote w:type="continuationSeparator" w:id="0">
    <w:p w:rsidR="002344C3" w:rsidRDefault="002344C3" w:rsidP="00234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4C3" w:rsidRDefault="002344C3" w:rsidP="002344C3">
      <w:pPr>
        <w:spacing w:line="240" w:lineRule="auto"/>
      </w:pPr>
      <w:r>
        <w:separator/>
      </w:r>
    </w:p>
  </w:footnote>
  <w:footnote w:type="continuationSeparator" w:id="0">
    <w:p w:rsidR="002344C3" w:rsidRDefault="002344C3" w:rsidP="002344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0877"/>
    <w:rsid w:val="000775EE"/>
    <w:rsid w:val="00090877"/>
    <w:rsid w:val="00151B94"/>
    <w:rsid w:val="00163E4F"/>
    <w:rsid w:val="00214E53"/>
    <w:rsid w:val="002344C3"/>
    <w:rsid w:val="00260270"/>
    <w:rsid w:val="002D3CC6"/>
    <w:rsid w:val="003F39FF"/>
    <w:rsid w:val="00400D65"/>
    <w:rsid w:val="004060D0"/>
    <w:rsid w:val="004F16DB"/>
    <w:rsid w:val="007A775D"/>
    <w:rsid w:val="007D36B8"/>
    <w:rsid w:val="009C3C4F"/>
    <w:rsid w:val="00C30867"/>
    <w:rsid w:val="00DE5C63"/>
    <w:rsid w:val="00F4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FADDFD1-FE66-4F44-ACD6-EE9539CA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2025-09-25T14:26:00Z</dcterms:created>
  <dcterms:modified xsi:type="dcterms:W3CDTF">2025-09-25T14:26:00Z</dcterms:modified>
</cp:coreProperties>
</file>