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58FE" w:rsidRPr="004658FE" w:rsidRDefault="004658FE" w:rsidP="004658FE">
      <w:pPr>
        <w:wordWrap w:val="0"/>
        <w:spacing w:line="360" w:lineRule="auto"/>
        <w:jc w:val="both"/>
        <w:rPr>
          <w:rFonts w:hAnsi="ＭＳ 明朝" w:hint="eastAsia"/>
          <w:color w:val="000000"/>
          <w:lang w:eastAsia="zh-TW"/>
        </w:rPr>
      </w:pPr>
      <w:r w:rsidRPr="004658FE">
        <w:rPr>
          <w:rFonts w:hAnsi="ＭＳ 明朝" w:hint="eastAsia"/>
          <w:color w:val="000000"/>
          <w:lang w:eastAsia="zh-TW"/>
        </w:rPr>
        <w:t>別記様式第4号（第4条第2項関係）</w:t>
      </w:r>
    </w:p>
    <w:p w:rsidR="004658FE" w:rsidRDefault="004658FE">
      <w:pPr>
        <w:wordWrap w:val="0"/>
        <w:spacing w:line="360" w:lineRule="auto"/>
        <w:jc w:val="center"/>
        <w:rPr>
          <w:rFonts w:hAnsi="ＭＳ 明朝"/>
          <w:snapToGrid w:val="0"/>
          <w:szCs w:val="21"/>
        </w:rPr>
      </w:pPr>
      <w:r w:rsidRPr="009F794D">
        <w:rPr>
          <w:rFonts w:hAnsi="ＭＳ 明朝" w:hint="eastAsia"/>
          <w:snapToGrid w:val="0"/>
          <w:spacing w:val="140"/>
          <w:szCs w:val="21"/>
          <w:fitText w:val="3150" w:id="-1256980224"/>
        </w:rPr>
        <w:t>優良宅地証明</w:t>
      </w:r>
      <w:r w:rsidRPr="009F794D">
        <w:rPr>
          <w:rFonts w:hAnsi="ＭＳ 明朝" w:hint="eastAsia"/>
          <w:snapToGrid w:val="0"/>
          <w:szCs w:val="21"/>
          <w:fitText w:val="3150" w:id="-1256980224"/>
        </w:rPr>
        <w:t>書</w:t>
      </w:r>
    </w:p>
    <w:p w:rsidR="004658FE" w:rsidRDefault="004658FE">
      <w:pPr>
        <w:wordWrap w:val="0"/>
        <w:jc w:val="right"/>
        <w:rPr>
          <w:rFonts w:hAnsi="ＭＳ 明朝"/>
          <w:snapToGrid w:val="0"/>
          <w:szCs w:val="21"/>
        </w:rPr>
      </w:pPr>
      <w:r>
        <w:rPr>
          <w:rFonts w:hAnsi="ＭＳ 明朝" w:hint="eastAsia"/>
          <w:snapToGrid w:val="0"/>
          <w:szCs w:val="21"/>
        </w:rPr>
        <w:t xml:space="preserve">第　　号　　</w:t>
      </w:r>
    </w:p>
    <w:p w:rsidR="004658FE" w:rsidRDefault="004658FE">
      <w:pPr>
        <w:wordWrap w:val="0"/>
        <w:jc w:val="right"/>
        <w:rPr>
          <w:rFonts w:hAnsi="ＭＳ 明朝"/>
          <w:snapToGrid w:val="0"/>
          <w:szCs w:val="21"/>
        </w:rPr>
      </w:pPr>
      <w:r>
        <w:rPr>
          <w:rFonts w:hAnsi="ＭＳ 明朝" w:hint="eastAsia"/>
          <w:snapToGrid w:val="0"/>
          <w:szCs w:val="21"/>
        </w:rPr>
        <w:t xml:space="preserve">年　　月　　日　　</w:t>
      </w:r>
    </w:p>
    <w:p w:rsidR="004658FE" w:rsidRDefault="004658FE">
      <w:pPr>
        <w:wordWrap w:val="0"/>
        <w:ind w:leftChars="100" w:left="210"/>
        <w:jc w:val="right"/>
        <w:rPr>
          <w:rFonts w:hAnsi="ＭＳ 明朝"/>
          <w:snapToGrid w:val="0"/>
          <w:szCs w:val="21"/>
          <w:lang w:eastAsia="zh-TW"/>
        </w:rPr>
      </w:pPr>
      <w:r>
        <w:rPr>
          <w:rFonts w:hAnsi="ＭＳ 明朝" w:hint="eastAsia"/>
          <w:snapToGrid w:val="0"/>
          <w:color w:val="000000"/>
          <w:szCs w:val="21"/>
          <w:lang w:eastAsia="zh-TW"/>
        </w:rPr>
        <w:t xml:space="preserve">北見市長　　　　　　　　</w:t>
      </w:r>
      <w:r>
        <w:rPr>
          <w:rFonts w:hAnsi="ＭＳ 明朝"/>
        </w:rPr>
        <w:fldChar w:fldCharType="begin"/>
      </w:r>
      <w:r>
        <w:rPr>
          <w:rFonts w:hAnsi="ＭＳ 明朝"/>
          <w:lang w:eastAsia="zh-TW"/>
        </w:rPr>
        <w:instrText xml:space="preserve"> eq \o\ac(□,</w:instrText>
      </w:r>
      <w:r>
        <w:rPr>
          <w:rFonts w:hAnsi="ＭＳ 明朝"/>
          <w:position w:val="2"/>
          <w:sz w:val="14"/>
          <w:lang w:eastAsia="zh-TW"/>
        </w:rPr>
        <w:instrText>印</w:instrText>
      </w:r>
      <w:r>
        <w:rPr>
          <w:rFonts w:hAnsi="ＭＳ 明朝"/>
          <w:lang w:eastAsia="zh-TW"/>
        </w:rPr>
        <w:instrText>)</w:instrText>
      </w:r>
      <w:r>
        <w:rPr>
          <w:rFonts w:hAnsi="ＭＳ 明朝"/>
        </w:rPr>
        <w:fldChar w:fldCharType="end"/>
      </w:r>
      <w:r>
        <w:rPr>
          <w:rFonts w:hAnsi="ＭＳ 明朝" w:hint="eastAsia"/>
          <w:snapToGrid w:val="0"/>
          <w:szCs w:val="21"/>
          <w:lang w:eastAsia="zh-TW"/>
        </w:rPr>
        <w:t xml:space="preserve">　　</w:t>
      </w:r>
    </w:p>
    <w:p w:rsidR="004658FE" w:rsidRDefault="00172193">
      <w:pPr>
        <w:wordWrap w:val="0"/>
        <w:jc w:val="both"/>
        <w:rPr>
          <w:rFonts w:hAnsi="ＭＳ 明朝"/>
          <w:snapToGrid w:val="0"/>
          <w:szCs w:val="21"/>
        </w:rPr>
      </w:pPr>
      <w:r>
        <w:rPr>
          <w:rFonts w:hAnsi="ＭＳ 明朝"/>
          <w:noProof/>
          <w:szCs w:val="21"/>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1047" type="#_x0000_t186" style="position:absolute;left:0;text-align:left;margin-left:192.15pt;margin-top:2.75pt;width:147.95pt;height:28.5pt;z-index:251657728" adj="1230" strokeweight=".5pt">
            <v:textbox inset="5.85pt,.7pt,5.85pt,.7pt"/>
            <w10:wrap side="left"/>
          </v:shape>
        </w:pict>
      </w:r>
      <w:r w:rsidR="004658FE">
        <w:rPr>
          <w:rFonts w:hAnsi="ＭＳ 明朝" w:hint="eastAsia"/>
          <w:snapToGrid w:val="0"/>
          <w:szCs w:val="21"/>
          <w:lang w:eastAsia="zh-TW"/>
        </w:rPr>
        <w:t xml:space="preserve">　</w:t>
      </w:r>
      <w:r w:rsidR="004658FE">
        <w:rPr>
          <w:rFonts w:hAnsi="ＭＳ 明朝" w:hint="eastAsia"/>
          <w:snapToGrid w:val="0"/>
          <w:szCs w:val="21"/>
        </w:rPr>
        <w:t>次の宅地の造成は、租税特別措置法</w:t>
      </w:r>
      <w:r w:rsidR="00D00797">
        <w:rPr>
          <w:rFonts w:hAnsi="ＭＳ 明朝" w:hint="eastAsia"/>
          <w:snapToGrid w:val="0"/>
          <w:szCs w:val="21"/>
        </w:rPr>
        <w:t xml:space="preserve">　</w:t>
      </w:r>
      <w:r w:rsidR="004658FE">
        <w:rPr>
          <w:rFonts w:hAnsi="ＭＳ 明朝" w:hint="eastAsia"/>
          <w:snapToGrid w:val="0"/>
          <w:szCs w:val="21"/>
        </w:rPr>
        <w:t xml:space="preserve">　</w:t>
      </w:r>
      <w:r w:rsidR="00FB0EC8">
        <w:rPr>
          <w:rFonts w:hAnsi="ＭＳ 明朝"/>
          <w:snapToGrid w:val="0"/>
          <w:color w:val="000000"/>
          <w:szCs w:val="21"/>
        </w:rPr>
        <w:fldChar w:fldCharType="begin"/>
      </w:r>
      <w:r w:rsidR="00FB0EC8">
        <w:rPr>
          <w:rFonts w:hAnsi="ＭＳ 明朝"/>
          <w:snapToGrid w:val="0"/>
          <w:color w:val="000000"/>
          <w:szCs w:val="21"/>
        </w:rPr>
        <w:instrText xml:space="preserve"> eq \o \al(\s \up 7(第28条の４第３項第７号イ),\s \up-7(第63条第３項第７号イ)) </w:instrText>
      </w:r>
      <w:r w:rsidR="00FB0EC8">
        <w:rPr>
          <w:rFonts w:hAnsi="ＭＳ 明朝"/>
          <w:snapToGrid w:val="0"/>
          <w:color w:val="000000"/>
          <w:szCs w:val="21"/>
        </w:rPr>
        <w:fldChar w:fldCharType="end"/>
      </w:r>
      <w:r w:rsidR="004658FE">
        <w:rPr>
          <w:rFonts w:hAnsi="ＭＳ 明朝" w:hint="eastAsia"/>
          <w:snapToGrid w:val="0"/>
          <w:szCs w:val="21"/>
        </w:rPr>
        <w:t xml:space="preserve">　</w:t>
      </w:r>
      <w:r w:rsidR="00D00797">
        <w:rPr>
          <w:rFonts w:hAnsi="ＭＳ 明朝" w:hint="eastAsia"/>
          <w:snapToGrid w:val="0"/>
          <w:szCs w:val="21"/>
        </w:rPr>
        <w:t xml:space="preserve">　</w:t>
      </w:r>
      <w:r w:rsidR="004658FE">
        <w:rPr>
          <w:rFonts w:hAnsi="ＭＳ 明朝" w:hint="eastAsia"/>
          <w:snapToGrid w:val="0"/>
          <w:szCs w:val="21"/>
        </w:rPr>
        <w:t>に規定する</w:t>
      </w:r>
      <w:r w:rsidR="004658FE">
        <w:rPr>
          <w:rFonts w:hAnsi="ＭＳ 明朝" w:hint="eastAsia"/>
          <w:snapToGrid w:val="0"/>
          <w:color w:val="000000"/>
          <w:szCs w:val="21"/>
        </w:rPr>
        <w:t>優良な宅地の供給に寄与するものであることについて認定したことを証明します。</w:t>
      </w:r>
    </w:p>
    <w:p w:rsidR="004658FE" w:rsidRDefault="004658FE">
      <w:pPr>
        <w:wordWrap w:val="0"/>
        <w:spacing w:line="360" w:lineRule="auto"/>
        <w:jc w:val="center"/>
        <w:rPr>
          <w:rFonts w:hAnsi="ＭＳ 明朝"/>
          <w:snapToGrid w:val="0"/>
          <w:szCs w:val="21"/>
        </w:rPr>
      </w:pPr>
      <w:r>
        <w:rPr>
          <w:rFonts w:hAnsi="ＭＳ 明朝" w:hint="eastAsia"/>
          <w:snapToGrid w:val="0"/>
          <w:szCs w:val="21"/>
        </w:rPr>
        <w:t>記</w:t>
      </w:r>
    </w:p>
    <w:p w:rsidR="004658FE" w:rsidRDefault="004658FE">
      <w:pPr>
        <w:wordWrap w:val="0"/>
        <w:jc w:val="both"/>
        <w:rPr>
          <w:rFonts w:hAnsi="ＭＳ 明朝" w:hint="eastAsia"/>
          <w:snapToGrid w:val="0"/>
          <w:szCs w:val="21"/>
        </w:rPr>
      </w:pPr>
      <w:r>
        <w:rPr>
          <w:rFonts w:hAnsi="ＭＳ 明朝" w:hint="eastAsia"/>
          <w:snapToGrid w:val="0"/>
          <w:szCs w:val="21"/>
        </w:rPr>
        <w:t>１　宅地造成区域又は工区に含まれる地域の名称</w:t>
      </w:r>
    </w:p>
    <w:p w:rsidR="004658FE" w:rsidRDefault="004658FE">
      <w:pPr>
        <w:wordWrap w:val="0"/>
        <w:jc w:val="both"/>
        <w:rPr>
          <w:rFonts w:hAnsi="ＭＳ 明朝" w:hint="eastAsia"/>
          <w:snapToGrid w:val="0"/>
          <w:szCs w:val="21"/>
        </w:rPr>
      </w:pPr>
      <w:r>
        <w:rPr>
          <w:rFonts w:hAnsi="ＭＳ 明朝" w:hint="eastAsia"/>
          <w:snapToGrid w:val="0"/>
          <w:szCs w:val="21"/>
        </w:rPr>
        <w:t>２　証明を受けた者の住所及び氏名</w:t>
      </w:r>
    </w:p>
    <w:p w:rsidR="004658FE" w:rsidRDefault="004658FE">
      <w:pPr>
        <w:wordWrap w:val="0"/>
        <w:jc w:val="both"/>
        <w:rPr>
          <w:rFonts w:hAnsi="ＭＳ 明朝"/>
          <w:snapToGrid w:val="0"/>
          <w:szCs w:val="21"/>
        </w:rPr>
      </w:pPr>
    </w:p>
    <w:sectPr w:rsidR="004658FE">
      <w:pgSz w:w="11906" w:h="16838" w:code="9"/>
      <w:pgMar w:top="1701" w:right="1701" w:bottom="1701" w:left="1701" w:header="720" w:footer="720" w:gutter="0"/>
      <w:cols w:space="425"/>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4C71" w:rsidRDefault="00064C71" w:rsidP="009F794D">
      <w:r>
        <w:separator/>
      </w:r>
    </w:p>
  </w:endnote>
  <w:endnote w:type="continuationSeparator" w:id="0">
    <w:p w:rsidR="00064C71" w:rsidRDefault="00064C71" w:rsidP="009F7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4C71" w:rsidRDefault="00064C71" w:rsidP="009F794D">
      <w:r>
        <w:separator/>
      </w:r>
    </w:p>
  </w:footnote>
  <w:footnote w:type="continuationSeparator" w:id="0">
    <w:p w:rsidR="00064C71" w:rsidRDefault="00064C71" w:rsidP="009F79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noPunctuationKerning/>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58FE"/>
    <w:rsid w:val="00064C71"/>
    <w:rsid w:val="00172193"/>
    <w:rsid w:val="003345FD"/>
    <w:rsid w:val="004658FE"/>
    <w:rsid w:val="009F794D"/>
    <w:rsid w:val="00AA0111"/>
    <w:rsid w:val="00D00797"/>
    <w:rsid w:val="00E81A8C"/>
    <w:rsid w:val="00FB0E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utoSpaceDE w:val="0"/>
      <w:autoSpaceDN w:val="0"/>
      <w:adjustRightInd w:val="0"/>
    </w:pPr>
    <w:rPr>
      <w:rFonts w:ascii="ＭＳ 明朝"/>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Pr>
      <w:rFonts w:ascii="Arial" w:eastAsia="ＭＳ ゴシック" w:hAnsi="Arial"/>
      <w:sz w:val="18"/>
      <w:szCs w:val="18"/>
    </w:rPr>
  </w:style>
  <w:style w:type="paragraph" w:styleId="a4">
    <w:name w:val="Body Text Indent"/>
    <w:basedOn w:val="a"/>
    <w:pPr>
      <w:wordWrap w:val="0"/>
      <w:ind w:leftChars="100" w:left="420" w:hangingChars="100" w:hanging="210"/>
      <w:jc w:val="both"/>
    </w:pPr>
    <w:rPr>
      <w:rFonts w:hAnsi="ＭＳ 明朝"/>
      <w:snapToGrid w:val="0"/>
      <w:color w:val="000000"/>
      <w:szCs w:val="21"/>
    </w:rPr>
  </w:style>
  <w:style w:type="paragraph" w:styleId="a5">
    <w:name w:val="Body Text"/>
    <w:basedOn w:val="a"/>
    <w:pPr>
      <w:wordWrap w:val="0"/>
      <w:jc w:val="both"/>
    </w:pPr>
    <w:rPr>
      <w:rFonts w:hAnsi="ＭＳ 明朝"/>
      <w:snapToGrid w:val="0"/>
      <w:szCs w:val="21"/>
    </w:rPr>
  </w:style>
  <w:style w:type="paragraph" w:styleId="2">
    <w:name w:val="Body Text Indent 2"/>
    <w:basedOn w:val="a"/>
    <w:pPr>
      <w:wordWrap w:val="0"/>
      <w:ind w:leftChars="300" w:left="840" w:hangingChars="100" w:hanging="210"/>
      <w:jc w:val="both"/>
    </w:pPr>
    <w:rPr>
      <w:rFonts w:hAnsi="ＭＳ 明朝"/>
      <w:snapToGrid w:val="0"/>
      <w:szCs w:val="21"/>
    </w:rPr>
  </w:style>
  <w:style w:type="paragraph" w:styleId="a6">
    <w:name w:val="header"/>
    <w:basedOn w:val="a"/>
    <w:link w:val="a7"/>
    <w:uiPriority w:val="99"/>
    <w:unhideWhenUsed/>
    <w:rsid w:val="009F794D"/>
    <w:pPr>
      <w:tabs>
        <w:tab w:val="center" w:pos="4252"/>
        <w:tab w:val="right" w:pos="8504"/>
      </w:tabs>
      <w:snapToGrid w:val="0"/>
    </w:pPr>
  </w:style>
  <w:style w:type="character" w:customStyle="1" w:styleId="a7">
    <w:name w:val="ヘッダー (文字)"/>
    <w:link w:val="a6"/>
    <w:uiPriority w:val="99"/>
    <w:rsid w:val="009F794D"/>
    <w:rPr>
      <w:rFonts w:ascii="ＭＳ 明朝"/>
      <w:sz w:val="21"/>
      <w:szCs w:val="24"/>
    </w:rPr>
  </w:style>
  <w:style w:type="paragraph" w:styleId="a8">
    <w:name w:val="footer"/>
    <w:basedOn w:val="a"/>
    <w:link w:val="a9"/>
    <w:uiPriority w:val="99"/>
    <w:unhideWhenUsed/>
    <w:rsid w:val="009F794D"/>
    <w:pPr>
      <w:tabs>
        <w:tab w:val="center" w:pos="4252"/>
        <w:tab w:val="right" w:pos="8504"/>
      </w:tabs>
      <w:snapToGrid w:val="0"/>
    </w:pPr>
  </w:style>
  <w:style w:type="character" w:customStyle="1" w:styleId="a9">
    <w:name w:val="フッター (文字)"/>
    <w:link w:val="a8"/>
    <w:uiPriority w:val="99"/>
    <w:rsid w:val="009F794D"/>
    <w:rPr>
      <w:rFonts w:ascii="ＭＳ 明朝"/>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2025-09-25T14:43:00Z</dcterms:created>
  <dcterms:modified xsi:type="dcterms:W3CDTF">2025-09-25T14:43:00Z</dcterms:modified>
</cp:coreProperties>
</file>