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47D" w:rsidRDefault="0066147D">
      <w:pPr>
        <w:ind w:left="759" w:hangingChars="299" w:hanging="759"/>
        <w:rPr>
          <w:rFonts w:hAnsi="Times New Roman" w:hint="eastAsia"/>
          <w:color w:val="000000"/>
          <w:spacing w:val="5"/>
          <w:szCs w:val="21"/>
        </w:rPr>
      </w:pPr>
      <w:r>
        <w:rPr>
          <w:rFonts w:hint="eastAsia"/>
        </w:rPr>
        <w:t>別記様式第６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9"/>
        <w:gridCol w:w="1785"/>
        <w:gridCol w:w="5071"/>
      </w:tblGrid>
      <w:tr w:rsidR="0066147D">
        <w:tblPrEx>
          <w:tblCellMar>
            <w:top w:w="0" w:type="dxa"/>
            <w:bottom w:w="0" w:type="dxa"/>
          </w:tblCellMar>
        </w:tblPrEx>
        <w:trPr>
          <w:trHeight w:val="4050"/>
        </w:trPr>
        <w:tc>
          <w:tcPr>
            <w:tcW w:w="9015" w:type="dxa"/>
            <w:gridSpan w:val="3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出資団体等情報公開回答期間延長通知書</w:t>
            </w:r>
          </w:p>
          <w:p w:rsidR="0066147D" w:rsidRDefault="0066147D">
            <w:pPr>
              <w:ind w:left="759" w:hangingChars="299" w:hanging="759"/>
              <w:jc w:val="right"/>
              <w:rPr>
                <w:rFonts w:hint="eastAsia"/>
              </w:rPr>
            </w:pPr>
          </w:p>
          <w:p w:rsidR="0066147D" w:rsidRDefault="0066147D">
            <w:pPr>
              <w:ind w:left="759" w:hangingChars="299" w:hanging="7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  <w:p w:rsidR="0066147D" w:rsidRDefault="0066147D">
            <w:pPr>
              <w:wordWrap w:val="0"/>
              <w:ind w:left="759" w:hangingChars="299" w:hanging="75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  <w:p w:rsidR="0066147D" w:rsidRDefault="0066147D">
            <w:pPr>
              <w:ind w:left="759" w:hangingChars="299" w:hanging="759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r>
              <w:rPr>
                <w:rFonts w:hint="eastAsia"/>
              </w:rPr>
              <w:t>様</w:t>
            </w:r>
          </w:p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  <w:p w:rsidR="0066147D" w:rsidRDefault="0066147D">
            <w:pPr>
              <w:ind w:left="759" w:hangingChars="299" w:hanging="759"/>
              <w:rPr>
                <w:rFonts w:hint="eastAsia"/>
                <w:sz w:val="21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sz w:val="21"/>
              </w:rPr>
              <w:t>(実施機関名)</w:t>
            </w:r>
          </w:p>
          <w:p w:rsidR="0066147D" w:rsidRDefault="0066147D">
            <w:pPr>
              <w:ind w:left="669" w:hangingChars="299" w:hanging="669"/>
              <w:rPr>
                <w:rFonts w:hint="eastAsia"/>
                <w:sz w:val="21"/>
              </w:rPr>
            </w:pPr>
          </w:p>
          <w:p w:rsidR="0066147D" w:rsidRDefault="0066147D">
            <w:pPr>
              <w:ind w:left="759" w:hangingChars="299" w:hanging="75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>印</w:t>
            </w:r>
          </w:p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  <w:p w:rsidR="0066147D" w:rsidRDefault="0066147D">
            <w:pPr>
              <w:ind w:left="2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日付で申出のありました文書の閲覧等につきまして、次のとおり回答する期間を延長しましたので、通知します。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159" w:type="dxa"/>
            <w:vAlign w:val="center"/>
          </w:tcPr>
          <w:p w:rsidR="0066147D" w:rsidRDefault="0066147D">
            <w:pPr>
              <w:ind w:left="1046" w:hangingChars="299" w:hanging="1046"/>
              <w:jc w:val="center"/>
              <w:rPr>
                <w:rFonts w:hint="eastAsia"/>
              </w:rPr>
            </w:pPr>
            <w:r w:rsidRPr="00657E65">
              <w:rPr>
                <w:rFonts w:hint="eastAsia"/>
                <w:spacing w:val="48"/>
                <w:fitText w:val="1651" w:id="1759331072"/>
              </w:rPr>
              <w:t>文書の名</w:t>
            </w:r>
            <w:r w:rsidRPr="00657E65">
              <w:rPr>
                <w:rFonts w:hint="eastAsia"/>
                <w:spacing w:val="30"/>
                <w:fitText w:val="1651" w:id="1759331072"/>
              </w:rPr>
              <w:t>称</w:t>
            </w:r>
          </w:p>
          <w:p w:rsidR="0066147D" w:rsidRDefault="0066147D">
            <w:pPr>
              <w:ind w:left="1404" w:hangingChars="299" w:hanging="1404"/>
              <w:jc w:val="center"/>
              <w:rPr>
                <w:rFonts w:hint="eastAsia"/>
              </w:rPr>
            </w:pPr>
            <w:r w:rsidRPr="00657E65">
              <w:rPr>
                <w:rFonts w:hint="eastAsia"/>
                <w:spacing w:val="108"/>
                <w:fitText w:val="1651" w:id="1759331073"/>
              </w:rPr>
              <w:t>又は内</w:t>
            </w:r>
            <w:r w:rsidRPr="00657E65">
              <w:rPr>
                <w:rFonts w:hint="eastAsia"/>
                <w:spacing w:val="18"/>
                <w:fitText w:val="1651" w:id="1759331073"/>
              </w:rPr>
              <w:t>容</w:t>
            </w:r>
          </w:p>
        </w:tc>
        <w:tc>
          <w:tcPr>
            <w:tcW w:w="6856" w:type="dxa"/>
            <w:gridSpan w:val="2"/>
          </w:tcPr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cantSplit/>
          <w:trHeight w:val="2865"/>
        </w:trPr>
        <w:tc>
          <w:tcPr>
            <w:tcW w:w="2159" w:type="dxa"/>
            <w:vMerge w:val="restart"/>
            <w:vAlign w:val="center"/>
          </w:tcPr>
          <w:p w:rsidR="0066147D" w:rsidRDefault="0066147D">
            <w:pPr>
              <w:ind w:left="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延長の理由及び</w:t>
            </w:r>
            <w:r w:rsidRPr="00657E65">
              <w:rPr>
                <w:rFonts w:hint="eastAsia"/>
                <w:spacing w:val="24"/>
                <w:fitText w:val="1778" w:id="1759331074"/>
              </w:rPr>
              <w:t>延長後の回</w:t>
            </w:r>
            <w:r w:rsidRPr="00657E65">
              <w:rPr>
                <w:rFonts w:hint="eastAsia"/>
                <w:spacing w:val="48"/>
                <w:fitText w:val="1778" w:id="1759331074"/>
              </w:rPr>
              <w:t>答</w:t>
            </w:r>
          </w:p>
          <w:p w:rsidR="0066147D" w:rsidRDefault="0066147D">
            <w:pPr>
              <w:ind w:left="3"/>
              <w:jc w:val="center"/>
              <w:rPr>
                <w:rFonts w:hint="eastAsia"/>
              </w:rPr>
            </w:pPr>
            <w:r w:rsidRPr="00657E65">
              <w:rPr>
                <w:rFonts w:hint="eastAsia"/>
                <w:spacing w:val="132"/>
                <w:fitText w:val="1778" w:id="1759331075"/>
              </w:rPr>
              <w:t>予定時</w:t>
            </w:r>
            <w:r w:rsidRPr="00657E65">
              <w:rPr>
                <w:rFonts w:hint="eastAsia"/>
                <w:spacing w:val="12"/>
                <w:fitText w:val="1778" w:id="1759331075"/>
              </w:rPr>
              <w:t>期</w:t>
            </w:r>
          </w:p>
        </w:tc>
        <w:tc>
          <w:tcPr>
            <w:tcW w:w="178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由</w:t>
            </w:r>
          </w:p>
        </w:tc>
        <w:tc>
          <w:tcPr>
            <w:tcW w:w="5071" w:type="dxa"/>
            <w:tcBorders>
              <w:left w:val="single" w:sz="8" w:space="0" w:color="auto"/>
              <w:bottom w:val="single" w:sz="8" w:space="0" w:color="auto"/>
            </w:tcBorders>
          </w:tcPr>
          <w:p w:rsidR="0066147D" w:rsidRDefault="0066147D">
            <w:pPr>
              <w:ind w:left="759" w:hangingChars="299" w:hanging="759"/>
              <w:rPr>
                <w:rFonts w:hint="eastAsia"/>
              </w:rPr>
            </w:pP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159" w:type="dxa"/>
            <w:vMerge/>
            <w:vAlign w:val="center"/>
          </w:tcPr>
          <w:p w:rsidR="0066147D" w:rsidRDefault="0066147D">
            <w:pPr>
              <w:ind w:left="3"/>
              <w:jc w:val="center"/>
              <w:rPr>
                <w:rFonts w:hint="eastAsia"/>
              </w:rPr>
            </w:pPr>
          </w:p>
        </w:tc>
        <w:tc>
          <w:tcPr>
            <w:tcW w:w="178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回答予定時期</w:t>
            </w:r>
          </w:p>
        </w:tc>
        <w:tc>
          <w:tcPr>
            <w:tcW w:w="50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159" w:type="dxa"/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66147D" w:rsidRDefault="0066147D">
            <w:pPr>
              <w:ind w:left="1004" w:hangingChars="299" w:hanging="1004"/>
              <w:jc w:val="center"/>
              <w:rPr>
                <w:rFonts w:hint="eastAsia"/>
              </w:rPr>
            </w:pPr>
            <w:r>
              <w:rPr>
                <w:rFonts w:hint="eastAsia"/>
                <w:spacing w:val="41"/>
                <w:fitText w:val="1524" w:id="1759331076"/>
              </w:rPr>
              <w:t>（主管課</w:t>
            </w:r>
            <w:r>
              <w:rPr>
                <w:rFonts w:hint="eastAsia"/>
                <w:spacing w:val="-2"/>
                <w:fitText w:val="1524" w:id="1759331076"/>
              </w:rPr>
              <w:t>）</w:t>
            </w:r>
          </w:p>
        </w:tc>
        <w:tc>
          <w:tcPr>
            <w:tcW w:w="6856" w:type="dxa"/>
            <w:gridSpan w:val="2"/>
          </w:tcPr>
          <w:p w:rsidR="0066147D" w:rsidRDefault="00CF15C4">
            <w:pPr>
              <w:spacing w:line="360" w:lineRule="auto"/>
              <w:ind w:firstLineChars="596" w:firstLine="1512"/>
              <w:rPr>
                <w:rFonts w:hint="eastAsia"/>
              </w:rPr>
            </w:pPr>
            <w:r>
              <w:rPr>
                <w:rFonts w:hint="eastAsia"/>
              </w:rPr>
              <w:t>部　　　　　　　　課　　　　　　　　係</w:t>
            </w:r>
          </w:p>
          <w:p w:rsidR="0066147D" w:rsidRDefault="0066147D">
            <w:pPr>
              <w:ind w:firstLineChars="596" w:firstLine="1512"/>
              <w:rPr>
                <w:rFonts w:hint="eastAsia"/>
              </w:rPr>
            </w:pPr>
            <w:r>
              <w:rPr>
                <w:rFonts w:hint="eastAsia"/>
              </w:rPr>
              <w:t>電話　　　　　　　　　　　内線</w:t>
            </w:r>
          </w:p>
        </w:tc>
      </w:tr>
      <w:tr w:rsidR="0066147D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159" w:type="dxa"/>
            <w:vAlign w:val="center"/>
          </w:tcPr>
          <w:p w:rsidR="0066147D" w:rsidRDefault="0066147D">
            <w:pPr>
              <w:ind w:left="759" w:hangingChars="299" w:hanging="75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考</w:t>
            </w:r>
          </w:p>
        </w:tc>
        <w:tc>
          <w:tcPr>
            <w:tcW w:w="6856" w:type="dxa"/>
            <w:gridSpan w:val="2"/>
          </w:tcPr>
          <w:p w:rsidR="0066147D" w:rsidRDefault="0066147D">
            <w:pPr>
              <w:rPr>
                <w:rFonts w:hint="eastAsia"/>
              </w:rPr>
            </w:pPr>
          </w:p>
        </w:tc>
      </w:tr>
    </w:tbl>
    <w:p w:rsidR="0066147D" w:rsidRDefault="0066147D">
      <w:pPr>
        <w:rPr>
          <w:rFonts w:hint="eastAsia"/>
        </w:rPr>
      </w:pPr>
    </w:p>
    <w:sectPr w:rsidR="0066147D" w:rsidSect="00B57E19">
      <w:pgSz w:w="11906" w:h="16838" w:code="9"/>
      <w:pgMar w:top="1418" w:right="1247" w:bottom="1418" w:left="1588" w:header="851" w:footer="992" w:gutter="0"/>
      <w:cols w:space="425"/>
      <w:docGrid w:type="linesAndChars" w:linePitch="411" w:charSpace="2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2A91" w:rsidRDefault="00972A91">
      <w:r>
        <w:separator/>
      </w:r>
    </w:p>
  </w:endnote>
  <w:endnote w:type="continuationSeparator" w:id="0">
    <w:p w:rsidR="00972A91" w:rsidRDefault="0097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2A91" w:rsidRDefault="00972A91">
      <w:r>
        <w:separator/>
      </w:r>
    </w:p>
  </w:footnote>
  <w:footnote w:type="continuationSeparator" w:id="0">
    <w:p w:rsidR="00972A91" w:rsidRDefault="0097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7"/>
  <w:drawingGridVerticalSpacing w:val="41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7E19"/>
    <w:rsid w:val="00633454"/>
    <w:rsid w:val="00657E65"/>
    <w:rsid w:val="0066147D"/>
    <w:rsid w:val="006E6B59"/>
    <w:rsid w:val="007B5AA1"/>
    <w:rsid w:val="00972A91"/>
    <w:rsid w:val="00B57E19"/>
    <w:rsid w:val="00BF37A1"/>
    <w:rsid w:val="00CF15C4"/>
    <w:rsid w:val="00E9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2025-09-25T15:32:00Z</dcterms:created>
  <dcterms:modified xsi:type="dcterms:W3CDTF">2025-09-25T15:32:00Z</dcterms:modified>
</cp:coreProperties>
</file>