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C9B" w:rsidRDefault="00610C52" w:rsidP="00610C52">
      <w:pPr>
        <w:jc w:val="center"/>
        <w:rPr>
          <w:rFonts w:hint="eastAsia"/>
          <w:sz w:val="44"/>
          <w:szCs w:val="44"/>
        </w:rPr>
      </w:pPr>
      <w:r w:rsidRPr="00610C52">
        <w:rPr>
          <w:rFonts w:hint="eastAsia"/>
          <w:sz w:val="44"/>
          <w:szCs w:val="44"/>
        </w:rPr>
        <w:t>免　除　証　明　書</w:t>
      </w:r>
    </w:p>
    <w:p w:rsidR="00610C52" w:rsidRDefault="00610C52" w:rsidP="00610C52">
      <w:pPr>
        <w:jc w:val="center"/>
        <w:rPr>
          <w:rFonts w:hint="eastAsia"/>
          <w:sz w:val="44"/>
          <w:szCs w:val="44"/>
        </w:rPr>
      </w:pPr>
    </w:p>
    <w:p w:rsidR="00610C52" w:rsidRDefault="00610C52" w:rsidP="00610C52">
      <w:pPr>
        <w:jc w:val="center"/>
        <w:rPr>
          <w:rFonts w:hint="eastAsia"/>
          <w:sz w:val="44"/>
          <w:szCs w:val="44"/>
        </w:rPr>
      </w:pPr>
    </w:p>
    <w:p w:rsidR="00610C52" w:rsidRDefault="00610C52" w:rsidP="00610C5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次の者は、</w:t>
      </w:r>
      <w:r w:rsidR="00237BDD">
        <w:rPr>
          <w:rFonts w:hint="eastAsia"/>
          <w:sz w:val="28"/>
          <w:szCs w:val="28"/>
        </w:rPr>
        <w:t>高齢者</w:t>
      </w:r>
      <w:r>
        <w:rPr>
          <w:rFonts w:hint="eastAsia"/>
          <w:sz w:val="28"/>
          <w:szCs w:val="28"/>
        </w:rPr>
        <w:t>インフルエンザ</w:t>
      </w:r>
      <w:r w:rsidR="00237BDD">
        <w:rPr>
          <w:rFonts w:hint="eastAsia"/>
          <w:sz w:val="28"/>
          <w:szCs w:val="28"/>
        </w:rPr>
        <w:t>定期</w:t>
      </w:r>
      <w:r>
        <w:rPr>
          <w:rFonts w:hint="eastAsia"/>
          <w:sz w:val="28"/>
          <w:szCs w:val="28"/>
        </w:rPr>
        <w:t>予防接種費用免除者であることを証明する。</w:t>
      </w:r>
    </w:p>
    <w:p w:rsidR="00610C52" w:rsidRDefault="00610C52" w:rsidP="00610C52">
      <w:pPr>
        <w:jc w:val="left"/>
        <w:rPr>
          <w:rFonts w:hint="eastAsia"/>
          <w:sz w:val="28"/>
          <w:szCs w:val="28"/>
        </w:rPr>
      </w:pPr>
    </w:p>
    <w:p w:rsidR="00610C52" w:rsidRDefault="00610C52" w:rsidP="00610C52">
      <w:pPr>
        <w:jc w:val="left"/>
        <w:rPr>
          <w:rFonts w:hint="eastAsia"/>
          <w:sz w:val="28"/>
          <w:szCs w:val="28"/>
        </w:rPr>
      </w:pPr>
    </w:p>
    <w:p w:rsidR="00610C52" w:rsidRDefault="00610C52" w:rsidP="00610C52">
      <w:pPr>
        <w:jc w:val="left"/>
        <w:rPr>
          <w:rFonts w:hint="eastAsia"/>
          <w:sz w:val="28"/>
          <w:szCs w:val="28"/>
        </w:rPr>
      </w:pPr>
    </w:p>
    <w:p w:rsidR="00610C52" w:rsidRDefault="00610C52" w:rsidP="00610C5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10C52" w:rsidRDefault="00610C52" w:rsidP="00610C52">
      <w:pPr>
        <w:rPr>
          <w:rFonts w:hint="eastAsia"/>
        </w:rPr>
      </w:pPr>
    </w:p>
    <w:p w:rsidR="00610C52" w:rsidRDefault="00610C52" w:rsidP="00610C52">
      <w:pPr>
        <w:rPr>
          <w:rFonts w:hint="eastAsia"/>
        </w:rPr>
      </w:pPr>
    </w:p>
    <w:p w:rsidR="00610C52" w:rsidRDefault="00610C52" w:rsidP="00610C52">
      <w:pPr>
        <w:pStyle w:val="a5"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住　　所</w:t>
      </w:r>
    </w:p>
    <w:p w:rsidR="00610C52" w:rsidRDefault="00610C52" w:rsidP="00610C52">
      <w:pPr>
        <w:pStyle w:val="a5"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氏　　名</w:t>
      </w:r>
    </w:p>
    <w:p w:rsidR="00610C52" w:rsidRDefault="00216A0C" w:rsidP="00610C52">
      <w:pPr>
        <w:pStyle w:val="a5"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 xml:space="preserve">生年月日　　　</w:t>
      </w:r>
      <w:r w:rsidR="00BE0FFA">
        <w:rPr>
          <w:rFonts w:hint="eastAsia"/>
        </w:rPr>
        <w:t xml:space="preserve">　　</w:t>
      </w:r>
      <w:r w:rsidR="00610C5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10C52">
        <w:rPr>
          <w:rFonts w:hint="eastAsia"/>
        </w:rPr>
        <w:t xml:space="preserve">年　　</w:t>
      </w:r>
      <w:r w:rsidR="002F1C9B">
        <w:rPr>
          <w:rFonts w:hint="eastAsia"/>
        </w:rPr>
        <w:t xml:space="preserve">　月　　　日生</w:t>
      </w: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A027C7">
      <w:pPr>
        <w:pStyle w:val="a5"/>
        <w:ind w:firstLineChars="500" w:firstLine="1400"/>
        <w:jc w:val="lef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ind w:firstLineChars="1400" w:firstLine="3920"/>
        <w:jc w:val="left"/>
        <w:rPr>
          <w:rFonts w:hint="eastAsia"/>
        </w:rPr>
      </w:pPr>
      <w:r>
        <w:rPr>
          <w:rFonts w:hint="eastAsia"/>
        </w:rPr>
        <w:t>北見市長</w:t>
      </w:r>
    </w:p>
    <w:p w:rsidR="00610C52" w:rsidRDefault="00610C52" w:rsidP="00610C52"/>
    <w:p w:rsidR="00A027C7" w:rsidRDefault="00A027C7" w:rsidP="00610C52"/>
    <w:p w:rsidR="00A027C7" w:rsidRPr="00A027C7" w:rsidRDefault="00A027C7" w:rsidP="00A027C7">
      <w:pPr>
        <w:jc w:val="right"/>
        <w:rPr>
          <w:rFonts w:hint="eastAsia"/>
        </w:rPr>
      </w:pPr>
      <w:r>
        <w:rPr>
          <w:rFonts w:hint="eastAsia"/>
        </w:rPr>
        <w:t>発行者（　　　　　　　部　　　　　　　課　　氏名：　　　　　　　　　　　　　）</w:t>
      </w:r>
    </w:p>
    <w:sectPr w:rsidR="00A027C7" w:rsidRPr="00A027C7" w:rsidSect="00610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75C" w:rsidRDefault="004C475C" w:rsidP="00997337">
      <w:r>
        <w:separator/>
      </w:r>
    </w:p>
  </w:endnote>
  <w:endnote w:type="continuationSeparator" w:id="0">
    <w:p w:rsidR="004C475C" w:rsidRDefault="004C475C" w:rsidP="0099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75C" w:rsidRDefault="004C475C" w:rsidP="00997337">
      <w:r>
        <w:separator/>
      </w:r>
    </w:p>
  </w:footnote>
  <w:footnote w:type="continuationSeparator" w:id="0">
    <w:p w:rsidR="004C475C" w:rsidRDefault="004C475C" w:rsidP="0099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2294"/>
    <w:multiLevelType w:val="hybridMultilevel"/>
    <w:tmpl w:val="6FA0E04A"/>
    <w:lvl w:ilvl="0" w:tplc="FB0A76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95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C52"/>
    <w:rsid w:val="000B4AD6"/>
    <w:rsid w:val="00176CF4"/>
    <w:rsid w:val="00216A0C"/>
    <w:rsid w:val="00237BDD"/>
    <w:rsid w:val="00237DA3"/>
    <w:rsid w:val="00274472"/>
    <w:rsid w:val="002F1C9B"/>
    <w:rsid w:val="003D2A35"/>
    <w:rsid w:val="004C475C"/>
    <w:rsid w:val="004D68AD"/>
    <w:rsid w:val="00610C52"/>
    <w:rsid w:val="00655BCB"/>
    <w:rsid w:val="007F72FC"/>
    <w:rsid w:val="00882541"/>
    <w:rsid w:val="008A35A5"/>
    <w:rsid w:val="0096365A"/>
    <w:rsid w:val="00997337"/>
    <w:rsid w:val="00A027C7"/>
    <w:rsid w:val="00A22179"/>
    <w:rsid w:val="00AD56C3"/>
    <w:rsid w:val="00AE3323"/>
    <w:rsid w:val="00B469A6"/>
    <w:rsid w:val="00BE0FFA"/>
    <w:rsid w:val="00C86870"/>
    <w:rsid w:val="00E921C9"/>
    <w:rsid w:val="00F242A3"/>
    <w:rsid w:val="00F522EF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0C52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610C52"/>
    <w:rPr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10C52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610C52"/>
    <w:rPr>
      <w:kern w:val="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97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33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97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33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027C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027C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2025-09-26T15:11:00Z</dcterms:created>
  <dcterms:modified xsi:type="dcterms:W3CDTF">2025-09-26T15:11:00Z</dcterms:modified>
</cp:coreProperties>
</file>