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AA" w:rsidRPr="007A2454" w:rsidRDefault="00D177AA" w:rsidP="00D177AA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7A2454">
        <w:rPr>
          <w:rFonts w:asciiTheme="minorEastAsia" w:hAnsiTheme="minorEastAsia" w:hint="eastAsia"/>
        </w:rPr>
        <w:t>（様式第</w:t>
      </w:r>
      <w:r w:rsidR="00C87F82">
        <w:rPr>
          <w:rFonts w:asciiTheme="minorEastAsia" w:hAnsiTheme="minorEastAsia" w:hint="eastAsia"/>
        </w:rPr>
        <w:t>4</w:t>
      </w:r>
      <w:r w:rsidRPr="007A2454">
        <w:rPr>
          <w:rFonts w:asciiTheme="minorEastAsia" w:hAnsiTheme="minorEastAsia" w:hint="eastAsia"/>
        </w:rPr>
        <w:t>号）</w:t>
      </w:r>
    </w:p>
    <w:p w:rsidR="004325BC" w:rsidRPr="00A20F0E" w:rsidRDefault="004325BC" w:rsidP="00D177AA">
      <w:pPr>
        <w:ind w:right="720"/>
        <w:rPr>
          <w:rFonts w:asciiTheme="minorEastAsia" w:hAnsiTheme="minorEastAsia"/>
          <w:sz w:val="18"/>
        </w:rPr>
      </w:pPr>
    </w:p>
    <w:p w:rsidR="00133AAC" w:rsidRDefault="00CC391F" w:rsidP="00133AAC">
      <w:pPr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2"/>
        </w:rPr>
        <w:t>ひとり親家庭等日常生活支援事業家庭</w:t>
      </w:r>
      <w:r w:rsidR="004325BC" w:rsidRPr="00CE1C75">
        <w:rPr>
          <w:rFonts w:asciiTheme="minorEastAsia" w:hAnsiTheme="minorEastAsia" w:hint="eastAsia"/>
          <w:sz w:val="32"/>
        </w:rPr>
        <w:t>生活支援員派遣等</w:t>
      </w:r>
      <w:r w:rsidR="00CE1C75" w:rsidRPr="00CE1C75">
        <w:rPr>
          <w:rFonts w:asciiTheme="minorEastAsia" w:hAnsiTheme="minorEastAsia" w:hint="eastAsia"/>
          <w:sz w:val="32"/>
        </w:rPr>
        <w:t>決定</w:t>
      </w:r>
      <w:r w:rsidR="004325BC" w:rsidRPr="00CE1C75">
        <w:rPr>
          <w:rFonts w:asciiTheme="minorEastAsia" w:hAnsiTheme="minorEastAsia" w:hint="eastAsia"/>
          <w:sz w:val="32"/>
        </w:rPr>
        <w:t>通知書</w:t>
      </w:r>
    </w:p>
    <w:p w:rsidR="001F0576" w:rsidRPr="00A91090" w:rsidRDefault="001F0576" w:rsidP="001F0576">
      <w:pPr>
        <w:rPr>
          <w:rFonts w:ascii="ＭＳ 明朝" w:eastAsia="ＭＳ 明朝" w:hAnsi="ＭＳ 明朝"/>
        </w:rPr>
      </w:pPr>
    </w:p>
    <w:p w:rsidR="001F0576" w:rsidRPr="00A91090" w:rsidRDefault="001F0576" w:rsidP="001F0576">
      <w:pPr>
        <w:ind w:firstLineChars="600" w:firstLine="1260"/>
        <w:jc w:val="right"/>
        <w:rPr>
          <w:rFonts w:ascii="ＭＳ 明朝" w:eastAsia="ＭＳ 明朝" w:hAnsi="ＭＳ 明朝"/>
        </w:rPr>
      </w:pPr>
      <w:r w:rsidRPr="00A91090">
        <w:rPr>
          <w:rFonts w:ascii="ＭＳ 明朝" w:eastAsia="ＭＳ 明朝" w:hAnsi="ＭＳ 明朝" w:hint="eastAsia"/>
        </w:rPr>
        <w:t>年　　　月　　　日</w:t>
      </w:r>
    </w:p>
    <w:p w:rsidR="001F0576" w:rsidRPr="00A91090" w:rsidRDefault="001F0576" w:rsidP="001F0576">
      <w:pPr>
        <w:rPr>
          <w:rFonts w:ascii="ＭＳ 明朝" w:eastAsia="ＭＳ 明朝" w:hAnsi="ＭＳ 明朝"/>
        </w:rPr>
      </w:pPr>
    </w:p>
    <w:p w:rsidR="001F0576" w:rsidRPr="00A91090" w:rsidRDefault="001F0576" w:rsidP="00436099">
      <w:pPr>
        <w:ind w:firstLineChars="200" w:firstLine="420"/>
        <w:rPr>
          <w:rFonts w:ascii="ＭＳ 明朝" w:eastAsia="ＭＳ 明朝" w:hAnsi="ＭＳ 明朝"/>
        </w:rPr>
      </w:pPr>
      <w:r w:rsidRPr="00A91090">
        <w:rPr>
          <w:rFonts w:ascii="ＭＳ 明朝" w:eastAsia="ＭＳ 明朝" w:hAnsi="ＭＳ 明朝" w:hint="eastAsia"/>
        </w:rPr>
        <w:t xml:space="preserve">　　　　　　　　　様</w:t>
      </w:r>
    </w:p>
    <w:p w:rsidR="001F0576" w:rsidRPr="00A91090" w:rsidRDefault="001F0576" w:rsidP="001F0576">
      <w:pPr>
        <w:rPr>
          <w:rFonts w:ascii="ＭＳ 明朝" w:eastAsia="ＭＳ 明朝" w:hAnsi="ＭＳ 明朝"/>
        </w:rPr>
      </w:pPr>
    </w:p>
    <w:p w:rsidR="001F0576" w:rsidRDefault="001F0576" w:rsidP="001F0576">
      <w:pPr>
        <w:ind w:firstLineChars="2300" w:firstLine="4830"/>
        <w:rPr>
          <w:rFonts w:ascii="ＭＳ 明朝" w:eastAsia="ＭＳ 明朝" w:hAnsi="ＭＳ 明朝"/>
        </w:rPr>
      </w:pPr>
    </w:p>
    <w:p w:rsidR="001F0576" w:rsidRPr="00A91090" w:rsidRDefault="001F0576" w:rsidP="001F0576">
      <w:pPr>
        <w:ind w:firstLineChars="2300" w:firstLine="4830"/>
        <w:rPr>
          <w:rFonts w:ascii="ＭＳ 明朝" w:eastAsia="ＭＳ 明朝" w:hAnsi="ＭＳ 明朝"/>
        </w:rPr>
      </w:pPr>
      <w:r w:rsidRPr="00A91090">
        <w:rPr>
          <w:rFonts w:ascii="ＭＳ 明朝" w:eastAsia="ＭＳ 明朝" w:hAnsi="ＭＳ 明朝" w:hint="eastAsia"/>
        </w:rPr>
        <w:t xml:space="preserve">北　見　市　長　</w:t>
      </w:r>
      <w:r w:rsidRPr="00A91090">
        <w:rPr>
          <w:rFonts w:ascii="ＭＳ 明朝" w:eastAsia="ＭＳ 明朝" w:hAnsi="ＭＳ 明朝"/>
        </w:rPr>
        <w:t xml:space="preserve"> </w:t>
      </w:r>
      <w:r w:rsidR="0063587F">
        <w:rPr>
          <w:rFonts w:ascii="ＭＳ 明朝" w:eastAsia="ＭＳ 明朝" w:hAnsi="ＭＳ 明朝" w:hint="eastAsia"/>
        </w:rPr>
        <w:t xml:space="preserve">　　　　　　　　　</w:t>
      </w:r>
      <w:r w:rsidRPr="00A91090">
        <w:rPr>
          <w:rFonts w:ascii="ＭＳ 明朝" w:eastAsia="ＭＳ 明朝" w:hAnsi="ＭＳ 明朝"/>
        </w:rPr>
        <w:t xml:space="preserve"> 　</w:t>
      </w:r>
      <w:r w:rsidR="0063587F">
        <w:rPr>
          <w:rFonts w:ascii="ＭＳ 明朝" w:eastAsia="ＭＳ 明朝" w:hAnsi="ＭＳ 明朝" w:hint="eastAsia"/>
        </w:rPr>
        <w:t>㊞</w:t>
      </w:r>
      <w:r w:rsidR="0063587F">
        <w:rPr>
          <w:rFonts w:ascii="ＭＳ 明朝" w:eastAsia="ＭＳ 明朝" w:hAnsi="ＭＳ 明朝"/>
        </w:rPr>
        <w:t xml:space="preserve">　　</w:t>
      </w:r>
    </w:p>
    <w:p w:rsidR="00B9394E" w:rsidRDefault="00B9394E" w:rsidP="00B9394E">
      <w:pPr>
        <w:rPr>
          <w:rFonts w:ascii="ＭＳ 明朝" w:eastAsia="ＭＳ 明朝" w:hAnsi="ＭＳ 明朝"/>
        </w:rPr>
      </w:pPr>
    </w:p>
    <w:p w:rsidR="008853A3" w:rsidRDefault="008853A3" w:rsidP="00B9394E">
      <w:pPr>
        <w:rPr>
          <w:rFonts w:ascii="ＭＳ 明朝" w:eastAsia="ＭＳ 明朝" w:hAnsi="ＭＳ 明朝"/>
        </w:rPr>
      </w:pPr>
    </w:p>
    <w:p w:rsidR="00C93757" w:rsidRDefault="00C93757" w:rsidP="00B9394E">
      <w:pPr>
        <w:rPr>
          <w:rFonts w:ascii="ＭＳ 明朝" w:eastAsia="ＭＳ 明朝" w:hAnsi="ＭＳ 明朝"/>
        </w:rPr>
      </w:pPr>
    </w:p>
    <w:p w:rsidR="00B2076E" w:rsidRDefault="001F0576" w:rsidP="00B939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2076E">
        <w:rPr>
          <w:rFonts w:ascii="ＭＳ 明朝" w:eastAsia="ＭＳ 明朝" w:hAnsi="ＭＳ 明朝" w:hint="eastAsia"/>
        </w:rPr>
        <w:t>先に申請のありました</w:t>
      </w:r>
      <w:r w:rsidR="00C50096" w:rsidRPr="00C50096">
        <w:rPr>
          <w:rFonts w:ascii="ＭＳ 明朝" w:eastAsia="ＭＳ 明朝" w:hAnsi="ＭＳ 明朝" w:hint="eastAsia"/>
        </w:rPr>
        <w:t>ひとり親家庭等日常生活支援事業家庭生活支援員派遣等申請</w:t>
      </w:r>
      <w:r w:rsidR="00B2076E">
        <w:rPr>
          <w:rFonts w:ascii="ＭＳ 明朝" w:eastAsia="ＭＳ 明朝" w:hAnsi="ＭＳ 明朝" w:hint="eastAsia"/>
        </w:rPr>
        <w:t>につきまして、</w:t>
      </w:r>
      <w:r w:rsidR="008D25ED">
        <w:rPr>
          <w:rFonts w:ascii="ＭＳ 明朝" w:eastAsia="ＭＳ 明朝" w:hAnsi="ＭＳ 明朝" w:hint="eastAsia"/>
        </w:rPr>
        <w:t>審査の結果、家庭生活支援員の派遣等が必要と認められるので、</w:t>
      </w:r>
      <w:r w:rsidR="00B2076E">
        <w:rPr>
          <w:rFonts w:ascii="ＭＳ 明朝" w:eastAsia="ＭＳ 明朝" w:hAnsi="ＭＳ 明朝" w:hint="eastAsia"/>
        </w:rPr>
        <w:t>下記のとおり</w:t>
      </w:r>
      <w:r w:rsidR="008D25ED">
        <w:rPr>
          <w:rFonts w:ascii="ＭＳ 明朝" w:eastAsia="ＭＳ 明朝" w:hAnsi="ＭＳ 明朝" w:hint="eastAsia"/>
        </w:rPr>
        <w:t>家庭生活支援員の派遣を決定します。</w:t>
      </w:r>
    </w:p>
    <w:p w:rsidR="008D25ED" w:rsidRDefault="008D25ED" w:rsidP="00CF24CF">
      <w:pPr>
        <w:pStyle w:val="ad"/>
        <w:spacing w:line="360" w:lineRule="auto"/>
      </w:pPr>
      <w:r>
        <w:rPr>
          <w:rFonts w:hint="eastAsia"/>
        </w:rPr>
        <w:t>記</w:t>
      </w:r>
    </w:p>
    <w:p w:rsidR="008D25ED" w:rsidRDefault="008D25ED" w:rsidP="00CF24CF">
      <w:pPr>
        <w:spacing w:line="36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536"/>
        <w:gridCol w:w="1134"/>
        <w:gridCol w:w="2687"/>
      </w:tblGrid>
      <w:tr w:rsidR="00596C34" w:rsidTr="00A27FBF">
        <w:tc>
          <w:tcPr>
            <w:tcW w:w="1271" w:type="dxa"/>
          </w:tcPr>
          <w:p w:rsidR="00596C34" w:rsidRDefault="00596C34" w:rsidP="00CF24CF">
            <w:pPr>
              <w:spacing w:line="360" w:lineRule="auto"/>
            </w:pPr>
            <w:r>
              <w:rPr>
                <w:rFonts w:hint="eastAsia"/>
              </w:rPr>
              <w:t>派遣対象</w:t>
            </w:r>
          </w:p>
          <w:p w:rsidR="00596C34" w:rsidRDefault="00596C34" w:rsidP="00CF24CF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</w:tcPr>
          <w:p w:rsidR="00596C34" w:rsidRDefault="00596C34" w:rsidP="00CF24CF">
            <w:pPr>
              <w:spacing w:line="360" w:lineRule="auto"/>
            </w:pPr>
          </w:p>
        </w:tc>
        <w:tc>
          <w:tcPr>
            <w:tcW w:w="3821" w:type="dxa"/>
            <w:gridSpan w:val="2"/>
          </w:tcPr>
          <w:p w:rsidR="00596C34" w:rsidRDefault="00596C34" w:rsidP="00CF24CF">
            <w:pPr>
              <w:spacing w:line="360" w:lineRule="auto"/>
            </w:pPr>
            <w:r>
              <w:rPr>
                <w:rFonts w:hint="eastAsia"/>
              </w:rPr>
              <w:t>番号</w:t>
            </w:r>
          </w:p>
        </w:tc>
      </w:tr>
      <w:tr w:rsidR="00596C34" w:rsidTr="00CF24CF">
        <w:trPr>
          <w:trHeight w:val="922"/>
        </w:trPr>
        <w:tc>
          <w:tcPr>
            <w:tcW w:w="1271" w:type="dxa"/>
          </w:tcPr>
          <w:p w:rsidR="00596C34" w:rsidRDefault="00596C34" w:rsidP="00CF24CF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4536" w:type="dxa"/>
          </w:tcPr>
          <w:p w:rsidR="00596C34" w:rsidRDefault="00596C34" w:rsidP="00CF24CF">
            <w:pPr>
              <w:spacing w:line="360" w:lineRule="auto"/>
            </w:pPr>
            <w:r>
              <w:rPr>
                <w:rFonts w:hint="eastAsia"/>
              </w:rPr>
              <w:t>北見市</w:t>
            </w:r>
          </w:p>
        </w:tc>
        <w:tc>
          <w:tcPr>
            <w:tcW w:w="1134" w:type="dxa"/>
          </w:tcPr>
          <w:p w:rsidR="00596C34" w:rsidRDefault="00596C34" w:rsidP="00CF24CF">
            <w:pPr>
              <w:spacing w:line="360" w:lineRule="auto"/>
            </w:pPr>
            <w:r>
              <w:rPr>
                <w:rFonts w:hint="eastAsia"/>
              </w:rPr>
              <w:t>費用負担</w:t>
            </w:r>
          </w:p>
        </w:tc>
        <w:tc>
          <w:tcPr>
            <w:tcW w:w="2687" w:type="dxa"/>
          </w:tcPr>
          <w:p w:rsidR="001727FC" w:rsidRDefault="00313AFB" w:rsidP="00CF24CF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　　　　　　　　</w:t>
            </w:r>
          </w:p>
          <w:p w:rsidR="00313AFB" w:rsidRDefault="00596C34" w:rsidP="00CF24CF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  <w:p w:rsidR="00596C34" w:rsidRDefault="00596C34" w:rsidP="00CF24CF">
            <w:pPr>
              <w:spacing w:line="360" w:lineRule="auto"/>
              <w:jc w:val="right"/>
            </w:pP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時間当たり</w:t>
            </w:r>
            <w:r>
              <w:rPr>
                <w:rFonts w:hint="eastAsia"/>
              </w:rPr>
              <w:t>)</w:t>
            </w:r>
          </w:p>
        </w:tc>
      </w:tr>
      <w:tr w:rsidR="00313AFB" w:rsidTr="001727FC">
        <w:trPr>
          <w:trHeight w:val="2686"/>
        </w:trPr>
        <w:tc>
          <w:tcPr>
            <w:tcW w:w="1271" w:type="dxa"/>
          </w:tcPr>
          <w:p w:rsidR="00313AFB" w:rsidRDefault="00313AFB" w:rsidP="00CF24CF">
            <w:pPr>
              <w:spacing w:line="360" w:lineRule="auto"/>
            </w:pPr>
            <w:r>
              <w:rPr>
                <w:rFonts w:hint="eastAsia"/>
              </w:rPr>
              <w:t>派遣の内容</w:t>
            </w:r>
          </w:p>
        </w:tc>
        <w:tc>
          <w:tcPr>
            <w:tcW w:w="8357" w:type="dxa"/>
            <w:gridSpan w:val="3"/>
          </w:tcPr>
          <w:p w:rsidR="00313AFB" w:rsidRDefault="00313AFB" w:rsidP="00CF24CF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ア　乳幼児の保育　</w:t>
            </w:r>
          </w:p>
          <w:p w:rsidR="00313AFB" w:rsidRDefault="00313AFB" w:rsidP="00CF24CF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　児童の生活指導</w:t>
            </w:r>
          </w:p>
          <w:p w:rsidR="00313AFB" w:rsidRDefault="00313AFB" w:rsidP="00CF24CF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ウ　食事の世話</w:t>
            </w:r>
          </w:p>
          <w:p w:rsidR="00313AFB" w:rsidRDefault="00313AFB" w:rsidP="00CF24CF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エ　住居の掃除</w:t>
            </w:r>
          </w:p>
          <w:p w:rsidR="00313AFB" w:rsidRDefault="00313AFB" w:rsidP="00CF24CF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オ　身の回りの世話</w:t>
            </w:r>
          </w:p>
          <w:p w:rsidR="00313AFB" w:rsidRDefault="00313AFB" w:rsidP="00CF24CF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カ　生活必需品等の買物</w:t>
            </w:r>
          </w:p>
          <w:p w:rsidR="00313AFB" w:rsidRDefault="00313AFB" w:rsidP="00CF24CF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キ　医療機関等との連絡</w:t>
            </w:r>
          </w:p>
          <w:p w:rsidR="00313AFB" w:rsidRPr="00313AFB" w:rsidRDefault="006F3575" w:rsidP="00CF24CF">
            <w:pPr>
              <w:spacing w:line="36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ク　その他必要な用務(</w:t>
            </w:r>
            <w:r w:rsidR="00313AFB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A27FBF" w:rsidTr="000853C5">
        <w:tc>
          <w:tcPr>
            <w:tcW w:w="1271" w:type="dxa"/>
          </w:tcPr>
          <w:p w:rsidR="00A27FBF" w:rsidRDefault="00A27FBF" w:rsidP="00CF24CF">
            <w:pPr>
              <w:spacing w:line="360" w:lineRule="auto"/>
            </w:pPr>
            <w:r>
              <w:rPr>
                <w:rFonts w:hint="eastAsia"/>
              </w:rPr>
              <w:t>派遣期間等</w:t>
            </w:r>
          </w:p>
        </w:tc>
        <w:tc>
          <w:tcPr>
            <w:tcW w:w="8357" w:type="dxa"/>
            <w:gridSpan w:val="3"/>
          </w:tcPr>
          <w:p w:rsidR="00A27FBF" w:rsidRDefault="00A27FBF" w:rsidP="00CF24CF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年　　　月　　　日　　　時　　　分から</w:t>
            </w:r>
          </w:p>
          <w:p w:rsidR="00A27FBF" w:rsidRDefault="00A27FBF" w:rsidP="00CF24CF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年　　　月　　　日　　　時　　　分ま</w:t>
            </w:r>
            <w:r w:rsidR="006F3575">
              <w:rPr>
                <w:rFonts w:hint="eastAsia"/>
              </w:rPr>
              <w:t>で</w:t>
            </w:r>
            <w:r w:rsidR="006F3575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CD56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F3575">
              <w:rPr>
                <w:rFonts w:hint="eastAsia"/>
              </w:rPr>
              <w:t>時間</w:t>
            </w:r>
            <w:r w:rsidR="006F3575">
              <w:rPr>
                <w:rFonts w:hint="eastAsia"/>
              </w:rPr>
              <w:t>)</w:t>
            </w:r>
          </w:p>
        </w:tc>
      </w:tr>
      <w:tr w:rsidR="00A27FBF" w:rsidTr="00A27FBF">
        <w:trPr>
          <w:trHeight w:val="1135"/>
        </w:trPr>
        <w:tc>
          <w:tcPr>
            <w:tcW w:w="1271" w:type="dxa"/>
          </w:tcPr>
          <w:p w:rsidR="00A27FBF" w:rsidRPr="00A27FBF" w:rsidRDefault="00A27FBF" w:rsidP="00CF24CF">
            <w:pPr>
              <w:spacing w:line="360" w:lineRule="auto"/>
            </w:pPr>
            <w:r>
              <w:rPr>
                <w:rFonts w:hint="eastAsia"/>
              </w:rPr>
              <w:t>備考</w:t>
            </w:r>
          </w:p>
        </w:tc>
        <w:tc>
          <w:tcPr>
            <w:tcW w:w="8357" w:type="dxa"/>
            <w:gridSpan w:val="3"/>
          </w:tcPr>
          <w:p w:rsidR="00A27FBF" w:rsidRDefault="00A27FBF" w:rsidP="00CF24CF">
            <w:pPr>
              <w:spacing w:line="360" w:lineRule="auto"/>
            </w:pPr>
          </w:p>
        </w:tc>
      </w:tr>
    </w:tbl>
    <w:p w:rsidR="008D25ED" w:rsidRDefault="008D25ED" w:rsidP="00CF24CF">
      <w:pPr>
        <w:pStyle w:val="af"/>
        <w:spacing w:line="360" w:lineRule="auto"/>
        <w:ind w:right="1050"/>
        <w:jc w:val="both"/>
      </w:pPr>
    </w:p>
    <w:sectPr w:rsidR="008D25ED" w:rsidSect="00E9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EF" w:rsidRDefault="00C074EF" w:rsidP="00A11384">
      <w:r>
        <w:separator/>
      </w:r>
    </w:p>
  </w:endnote>
  <w:endnote w:type="continuationSeparator" w:id="0">
    <w:p w:rsidR="00C074EF" w:rsidRDefault="00C074E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A" w:rsidRDefault="00820D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A" w:rsidRDefault="00820D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A" w:rsidRDefault="00820D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EF" w:rsidRDefault="00C074EF" w:rsidP="00A11384">
      <w:r>
        <w:separator/>
      </w:r>
    </w:p>
  </w:footnote>
  <w:footnote w:type="continuationSeparator" w:id="0">
    <w:p w:rsidR="00C074EF" w:rsidRDefault="00C074EF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A" w:rsidRDefault="00820D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A" w:rsidRDefault="00820D3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3A" w:rsidRDefault="00820D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3731"/>
    <w:rsid w:val="00012662"/>
    <w:rsid w:val="00013520"/>
    <w:rsid w:val="000156F4"/>
    <w:rsid w:val="00022B1D"/>
    <w:rsid w:val="000308F0"/>
    <w:rsid w:val="000352F0"/>
    <w:rsid w:val="00036ABA"/>
    <w:rsid w:val="000423B8"/>
    <w:rsid w:val="0004639E"/>
    <w:rsid w:val="00046422"/>
    <w:rsid w:val="000642B1"/>
    <w:rsid w:val="00065EA7"/>
    <w:rsid w:val="00076AB7"/>
    <w:rsid w:val="00083834"/>
    <w:rsid w:val="0009042E"/>
    <w:rsid w:val="0009131F"/>
    <w:rsid w:val="00093B58"/>
    <w:rsid w:val="000950E3"/>
    <w:rsid w:val="00096004"/>
    <w:rsid w:val="00096B71"/>
    <w:rsid w:val="000A22B9"/>
    <w:rsid w:val="000B422B"/>
    <w:rsid w:val="000B4617"/>
    <w:rsid w:val="000B5517"/>
    <w:rsid w:val="000B6E96"/>
    <w:rsid w:val="000C4FE9"/>
    <w:rsid w:val="000C76B5"/>
    <w:rsid w:val="000D6512"/>
    <w:rsid w:val="000E063E"/>
    <w:rsid w:val="000F20AB"/>
    <w:rsid w:val="000F7BAD"/>
    <w:rsid w:val="00101EA1"/>
    <w:rsid w:val="001120DE"/>
    <w:rsid w:val="00114257"/>
    <w:rsid w:val="00120BF5"/>
    <w:rsid w:val="00122294"/>
    <w:rsid w:val="001261DC"/>
    <w:rsid w:val="00131934"/>
    <w:rsid w:val="00133AAC"/>
    <w:rsid w:val="00146662"/>
    <w:rsid w:val="00157BBE"/>
    <w:rsid w:val="00160EC2"/>
    <w:rsid w:val="0016244A"/>
    <w:rsid w:val="00162516"/>
    <w:rsid w:val="00165DB6"/>
    <w:rsid w:val="001709ED"/>
    <w:rsid w:val="0017260C"/>
    <w:rsid w:val="001727FC"/>
    <w:rsid w:val="00181676"/>
    <w:rsid w:val="00182D52"/>
    <w:rsid w:val="00182E27"/>
    <w:rsid w:val="00184F93"/>
    <w:rsid w:val="00190CEF"/>
    <w:rsid w:val="00192D4F"/>
    <w:rsid w:val="00192FDA"/>
    <w:rsid w:val="00194788"/>
    <w:rsid w:val="001A643A"/>
    <w:rsid w:val="001B04DF"/>
    <w:rsid w:val="001B65F3"/>
    <w:rsid w:val="001C0DE4"/>
    <w:rsid w:val="001C2287"/>
    <w:rsid w:val="001C777F"/>
    <w:rsid w:val="001D57C5"/>
    <w:rsid w:val="001D6AC2"/>
    <w:rsid w:val="001D778D"/>
    <w:rsid w:val="001E15B6"/>
    <w:rsid w:val="001E5EFE"/>
    <w:rsid w:val="001E6C8E"/>
    <w:rsid w:val="001F0576"/>
    <w:rsid w:val="00206E52"/>
    <w:rsid w:val="00207DC6"/>
    <w:rsid w:val="00215243"/>
    <w:rsid w:val="00225F30"/>
    <w:rsid w:val="002261BA"/>
    <w:rsid w:val="0023741E"/>
    <w:rsid w:val="00245902"/>
    <w:rsid w:val="00250D27"/>
    <w:rsid w:val="002523A2"/>
    <w:rsid w:val="00252DAE"/>
    <w:rsid w:val="002620FA"/>
    <w:rsid w:val="0027011C"/>
    <w:rsid w:val="002734DF"/>
    <w:rsid w:val="00276A1B"/>
    <w:rsid w:val="00287C56"/>
    <w:rsid w:val="00297747"/>
    <w:rsid w:val="002E4E6F"/>
    <w:rsid w:val="002F3608"/>
    <w:rsid w:val="002F7C82"/>
    <w:rsid w:val="00304620"/>
    <w:rsid w:val="00304D6C"/>
    <w:rsid w:val="00305BF8"/>
    <w:rsid w:val="0031147D"/>
    <w:rsid w:val="00313AFB"/>
    <w:rsid w:val="00315188"/>
    <w:rsid w:val="00315C3F"/>
    <w:rsid w:val="00321418"/>
    <w:rsid w:val="00325302"/>
    <w:rsid w:val="003311BC"/>
    <w:rsid w:val="0034293F"/>
    <w:rsid w:val="00345C0F"/>
    <w:rsid w:val="0034700B"/>
    <w:rsid w:val="00350DBA"/>
    <w:rsid w:val="00356248"/>
    <w:rsid w:val="003573B1"/>
    <w:rsid w:val="003667DF"/>
    <w:rsid w:val="003711DB"/>
    <w:rsid w:val="00373473"/>
    <w:rsid w:val="003936B4"/>
    <w:rsid w:val="00395583"/>
    <w:rsid w:val="00396FE2"/>
    <w:rsid w:val="00397613"/>
    <w:rsid w:val="00397F6F"/>
    <w:rsid w:val="003A60A1"/>
    <w:rsid w:val="003B2220"/>
    <w:rsid w:val="003B5282"/>
    <w:rsid w:val="003B593B"/>
    <w:rsid w:val="003D378A"/>
    <w:rsid w:val="003D52D6"/>
    <w:rsid w:val="003E63BC"/>
    <w:rsid w:val="003F642B"/>
    <w:rsid w:val="003F6DCD"/>
    <w:rsid w:val="004042EC"/>
    <w:rsid w:val="00420DE3"/>
    <w:rsid w:val="004325BC"/>
    <w:rsid w:val="00432D0F"/>
    <w:rsid w:val="00435E17"/>
    <w:rsid w:val="00436099"/>
    <w:rsid w:val="004368BE"/>
    <w:rsid w:val="0044183A"/>
    <w:rsid w:val="00441955"/>
    <w:rsid w:val="004555A8"/>
    <w:rsid w:val="00456570"/>
    <w:rsid w:val="00462303"/>
    <w:rsid w:val="00465318"/>
    <w:rsid w:val="004712CB"/>
    <w:rsid w:val="004722AD"/>
    <w:rsid w:val="004724A8"/>
    <w:rsid w:val="00476E1D"/>
    <w:rsid w:val="004A5AFE"/>
    <w:rsid w:val="004A7921"/>
    <w:rsid w:val="004B169E"/>
    <w:rsid w:val="004B22A6"/>
    <w:rsid w:val="004C1487"/>
    <w:rsid w:val="004C3E05"/>
    <w:rsid w:val="004C663E"/>
    <w:rsid w:val="004C7135"/>
    <w:rsid w:val="004D26D1"/>
    <w:rsid w:val="004E024A"/>
    <w:rsid w:val="004E2866"/>
    <w:rsid w:val="004F0819"/>
    <w:rsid w:val="00500989"/>
    <w:rsid w:val="00502666"/>
    <w:rsid w:val="00515DD2"/>
    <w:rsid w:val="00540C7F"/>
    <w:rsid w:val="00555D16"/>
    <w:rsid w:val="00556492"/>
    <w:rsid w:val="005671C9"/>
    <w:rsid w:val="005725F4"/>
    <w:rsid w:val="0057735C"/>
    <w:rsid w:val="00582449"/>
    <w:rsid w:val="00583B7B"/>
    <w:rsid w:val="00590909"/>
    <w:rsid w:val="005918EC"/>
    <w:rsid w:val="00596C34"/>
    <w:rsid w:val="005A19FD"/>
    <w:rsid w:val="005A28D3"/>
    <w:rsid w:val="005A3E03"/>
    <w:rsid w:val="005A640D"/>
    <w:rsid w:val="005B0B41"/>
    <w:rsid w:val="005B30AF"/>
    <w:rsid w:val="005B7FE2"/>
    <w:rsid w:val="005C29EB"/>
    <w:rsid w:val="005C61A8"/>
    <w:rsid w:val="005D0E77"/>
    <w:rsid w:val="005D3CCB"/>
    <w:rsid w:val="005D4FD1"/>
    <w:rsid w:val="005E38D5"/>
    <w:rsid w:val="005E4571"/>
    <w:rsid w:val="005E6120"/>
    <w:rsid w:val="005E786B"/>
    <w:rsid w:val="005F3F36"/>
    <w:rsid w:val="00602A9B"/>
    <w:rsid w:val="00605A77"/>
    <w:rsid w:val="00607ABB"/>
    <w:rsid w:val="00613E5E"/>
    <w:rsid w:val="00614C72"/>
    <w:rsid w:val="00626110"/>
    <w:rsid w:val="00631015"/>
    <w:rsid w:val="006349AA"/>
    <w:rsid w:val="0063587F"/>
    <w:rsid w:val="006460DE"/>
    <w:rsid w:val="00681A2E"/>
    <w:rsid w:val="006835DE"/>
    <w:rsid w:val="006843F2"/>
    <w:rsid w:val="00691EDE"/>
    <w:rsid w:val="00697201"/>
    <w:rsid w:val="006B4B9B"/>
    <w:rsid w:val="006B5126"/>
    <w:rsid w:val="006B5D4B"/>
    <w:rsid w:val="006C7A47"/>
    <w:rsid w:val="006D20B6"/>
    <w:rsid w:val="006D2E81"/>
    <w:rsid w:val="006E5E4D"/>
    <w:rsid w:val="006E6480"/>
    <w:rsid w:val="006F3575"/>
    <w:rsid w:val="006F7778"/>
    <w:rsid w:val="00702EBF"/>
    <w:rsid w:val="00703A91"/>
    <w:rsid w:val="007067BD"/>
    <w:rsid w:val="00712A55"/>
    <w:rsid w:val="00715F0A"/>
    <w:rsid w:val="0075116D"/>
    <w:rsid w:val="00757729"/>
    <w:rsid w:val="007577CD"/>
    <w:rsid w:val="00757C7A"/>
    <w:rsid w:val="00760FAC"/>
    <w:rsid w:val="0076485A"/>
    <w:rsid w:val="00771DF8"/>
    <w:rsid w:val="00774684"/>
    <w:rsid w:val="00783701"/>
    <w:rsid w:val="0079086D"/>
    <w:rsid w:val="007930E0"/>
    <w:rsid w:val="007942B4"/>
    <w:rsid w:val="00796B79"/>
    <w:rsid w:val="00796D20"/>
    <w:rsid w:val="007A2454"/>
    <w:rsid w:val="007B57BB"/>
    <w:rsid w:val="007D0F4F"/>
    <w:rsid w:val="007D1D65"/>
    <w:rsid w:val="007D2E5F"/>
    <w:rsid w:val="007D40ED"/>
    <w:rsid w:val="007D476B"/>
    <w:rsid w:val="007D4E38"/>
    <w:rsid w:val="007E4737"/>
    <w:rsid w:val="007E56F6"/>
    <w:rsid w:val="007F1293"/>
    <w:rsid w:val="007F6ECD"/>
    <w:rsid w:val="008030A4"/>
    <w:rsid w:val="008055F3"/>
    <w:rsid w:val="008063A4"/>
    <w:rsid w:val="00807469"/>
    <w:rsid w:val="008144FD"/>
    <w:rsid w:val="00814FEF"/>
    <w:rsid w:val="00816A15"/>
    <w:rsid w:val="00816D9C"/>
    <w:rsid w:val="00820D3A"/>
    <w:rsid w:val="008236B7"/>
    <w:rsid w:val="00826EEE"/>
    <w:rsid w:val="00847295"/>
    <w:rsid w:val="0086301B"/>
    <w:rsid w:val="0086372C"/>
    <w:rsid w:val="00874494"/>
    <w:rsid w:val="00883C4C"/>
    <w:rsid w:val="008853A3"/>
    <w:rsid w:val="008A08E7"/>
    <w:rsid w:val="008A1026"/>
    <w:rsid w:val="008A13E4"/>
    <w:rsid w:val="008A38AF"/>
    <w:rsid w:val="008B0E57"/>
    <w:rsid w:val="008B1068"/>
    <w:rsid w:val="008B1DAA"/>
    <w:rsid w:val="008C0E5C"/>
    <w:rsid w:val="008C7200"/>
    <w:rsid w:val="008D25ED"/>
    <w:rsid w:val="008E05BA"/>
    <w:rsid w:val="008E5403"/>
    <w:rsid w:val="008E595B"/>
    <w:rsid w:val="008E6F1C"/>
    <w:rsid w:val="008F3CE3"/>
    <w:rsid w:val="00900090"/>
    <w:rsid w:val="0090644A"/>
    <w:rsid w:val="0091604E"/>
    <w:rsid w:val="00920ADD"/>
    <w:rsid w:val="009242EF"/>
    <w:rsid w:val="00926B40"/>
    <w:rsid w:val="00932F27"/>
    <w:rsid w:val="00933C61"/>
    <w:rsid w:val="009402DD"/>
    <w:rsid w:val="00941BFE"/>
    <w:rsid w:val="00944B32"/>
    <w:rsid w:val="009450AC"/>
    <w:rsid w:val="00946061"/>
    <w:rsid w:val="00950BA5"/>
    <w:rsid w:val="00963313"/>
    <w:rsid w:val="00965B25"/>
    <w:rsid w:val="00975BBA"/>
    <w:rsid w:val="00976B45"/>
    <w:rsid w:val="009859D8"/>
    <w:rsid w:val="00985E0C"/>
    <w:rsid w:val="00987F7E"/>
    <w:rsid w:val="0099364E"/>
    <w:rsid w:val="00994F11"/>
    <w:rsid w:val="009A2902"/>
    <w:rsid w:val="009A5A33"/>
    <w:rsid w:val="009A601E"/>
    <w:rsid w:val="009B08C2"/>
    <w:rsid w:val="009B4303"/>
    <w:rsid w:val="009C69AA"/>
    <w:rsid w:val="009E15C7"/>
    <w:rsid w:val="009F533A"/>
    <w:rsid w:val="00A11384"/>
    <w:rsid w:val="00A20F0E"/>
    <w:rsid w:val="00A27FBF"/>
    <w:rsid w:val="00A30E2B"/>
    <w:rsid w:val="00A34C13"/>
    <w:rsid w:val="00A4421A"/>
    <w:rsid w:val="00A44A4A"/>
    <w:rsid w:val="00A44F42"/>
    <w:rsid w:val="00A62E56"/>
    <w:rsid w:val="00A71B07"/>
    <w:rsid w:val="00A74646"/>
    <w:rsid w:val="00A75092"/>
    <w:rsid w:val="00A83EAA"/>
    <w:rsid w:val="00A8434B"/>
    <w:rsid w:val="00A85062"/>
    <w:rsid w:val="00A87F08"/>
    <w:rsid w:val="00A934B4"/>
    <w:rsid w:val="00AB503E"/>
    <w:rsid w:val="00AB718E"/>
    <w:rsid w:val="00AB7466"/>
    <w:rsid w:val="00AC76AC"/>
    <w:rsid w:val="00AD10F1"/>
    <w:rsid w:val="00AF0EC5"/>
    <w:rsid w:val="00AF4A4E"/>
    <w:rsid w:val="00B0197D"/>
    <w:rsid w:val="00B078F2"/>
    <w:rsid w:val="00B13BF9"/>
    <w:rsid w:val="00B2076E"/>
    <w:rsid w:val="00B236F8"/>
    <w:rsid w:val="00B2539F"/>
    <w:rsid w:val="00B33E32"/>
    <w:rsid w:val="00B372E9"/>
    <w:rsid w:val="00B4254B"/>
    <w:rsid w:val="00B53190"/>
    <w:rsid w:val="00B55036"/>
    <w:rsid w:val="00B620E2"/>
    <w:rsid w:val="00B719B8"/>
    <w:rsid w:val="00B7384F"/>
    <w:rsid w:val="00B82F66"/>
    <w:rsid w:val="00B9394E"/>
    <w:rsid w:val="00BA1002"/>
    <w:rsid w:val="00BA164F"/>
    <w:rsid w:val="00BB0CC7"/>
    <w:rsid w:val="00BB6544"/>
    <w:rsid w:val="00BD405E"/>
    <w:rsid w:val="00BE6AAE"/>
    <w:rsid w:val="00BF056B"/>
    <w:rsid w:val="00C06F4C"/>
    <w:rsid w:val="00C074EF"/>
    <w:rsid w:val="00C11700"/>
    <w:rsid w:val="00C157BB"/>
    <w:rsid w:val="00C16ABD"/>
    <w:rsid w:val="00C2729D"/>
    <w:rsid w:val="00C30A3C"/>
    <w:rsid w:val="00C31BD0"/>
    <w:rsid w:val="00C31D26"/>
    <w:rsid w:val="00C32E78"/>
    <w:rsid w:val="00C33FBF"/>
    <w:rsid w:val="00C34262"/>
    <w:rsid w:val="00C35698"/>
    <w:rsid w:val="00C50096"/>
    <w:rsid w:val="00C62FAC"/>
    <w:rsid w:val="00C6465F"/>
    <w:rsid w:val="00C67134"/>
    <w:rsid w:val="00C67F3B"/>
    <w:rsid w:val="00C73C5D"/>
    <w:rsid w:val="00C7601A"/>
    <w:rsid w:val="00C87F82"/>
    <w:rsid w:val="00C93757"/>
    <w:rsid w:val="00CA2963"/>
    <w:rsid w:val="00CA7F2C"/>
    <w:rsid w:val="00CB0899"/>
    <w:rsid w:val="00CC391F"/>
    <w:rsid w:val="00CD116B"/>
    <w:rsid w:val="00CD385C"/>
    <w:rsid w:val="00CD3B91"/>
    <w:rsid w:val="00CD56E1"/>
    <w:rsid w:val="00CE1C75"/>
    <w:rsid w:val="00CE26CC"/>
    <w:rsid w:val="00CE6B2B"/>
    <w:rsid w:val="00CE7BF9"/>
    <w:rsid w:val="00CF24CF"/>
    <w:rsid w:val="00D13847"/>
    <w:rsid w:val="00D177AA"/>
    <w:rsid w:val="00D23B22"/>
    <w:rsid w:val="00D32AAE"/>
    <w:rsid w:val="00D36D73"/>
    <w:rsid w:val="00D55A23"/>
    <w:rsid w:val="00D57541"/>
    <w:rsid w:val="00D755E8"/>
    <w:rsid w:val="00D807A3"/>
    <w:rsid w:val="00D90CCB"/>
    <w:rsid w:val="00DB0E43"/>
    <w:rsid w:val="00DC2ECD"/>
    <w:rsid w:val="00DC5B37"/>
    <w:rsid w:val="00DD0805"/>
    <w:rsid w:val="00DD3574"/>
    <w:rsid w:val="00DE6FAC"/>
    <w:rsid w:val="00DF73F8"/>
    <w:rsid w:val="00E00899"/>
    <w:rsid w:val="00E107C2"/>
    <w:rsid w:val="00E1277F"/>
    <w:rsid w:val="00E15C95"/>
    <w:rsid w:val="00E221CE"/>
    <w:rsid w:val="00E242A3"/>
    <w:rsid w:val="00E37D54"/>
    <w:rsid w:val="00E41EB2"/>
    <w:rsid w:val="00E435B0"/>
    <w:rsid w:val="00E44D24"/>
    <w:rsid w:val="00E55882"/>
    <w:rsid w:val="00E64B04"/>
    <w:rsid w:val="00E74C58"/>
    <w:rsid w:val="00E75A64"/>
    <w:rsid w:val="00E8718F"/>
    <w:rsid w:val="00E91E60"/>
    <w:rsid w:val="00E92230"/>
    <w:rsid w:val="00E965C2"/>
    <w:rsid w:val="00EA2B93"/>
    <w:rsid w:val="00EA6B6E"/>
    <w:rsid w:val="00EC23D7"/>
    <w:rsid w:val="00EE355B"/>
    <w:rsid w:val="00EE56D8"/>
    <w:rsid w:val="00EF3483"/>
    <w:rsid w:val="00EF6EC8"/>
    <w:rsid w:val="00F06ABF"/>
    <w:rsid w:val="00F2042E"/>
    <w:rsid w:val="00F309ED"/>
    <w:rsid w:val="00F32D0A"/>
    <w:rsid w:val="00F426F7"/>
    <w:rsid w:val="00F4751B"/>
    <w:rsid w:val="00F560E7"/>
    <w:rsid w:val="00F62038"/>
    <w:rsid w:val="00F63BCE"/>
    <w:rsid w:val="00F761B8"/>
    <w:rsid w:val="00F77F2C"/>
    <w:rsid w:val="00F8665F"/>
    <w:rsid w:val="00FA2F01"/>
    <w:rsid w:val="00FB2916"/>
    <w:rsid w:val="00FB5D04"/>
    <w:rsid w:val="00FD3CBF"/>
    <w:rsid w:val="00FE426E"/>
    <w:rsid w:val="00FF4D0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  <w:style w:type="paragraph" w:styleId="ad">
    <w:name w:val="Note Heading"/>
    <w:basedOn w:val="a"/>
    <w:next w:val="a"/>
    <w:link w:val="ae"/>
    <w:uiPriority w:val="99"/>
    <w:unhideWhenUsed/>
    <w:rsid w:val="008D25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8D25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8D25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8D25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E88D-14EA-4599-805B-B94204CF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2020-09-07T00:48:00Z</dcterms:created>
  <dcterms:modified xsi:type="dcterms:W3CDTF">2020-09-07T00:49:00Z</dcterms:modified>
</cp:coreProperties>
</file>