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A5F" w:rsidRDefault="00636CD1">
      <w:pPr>
        <w:jc w:val="center"/>
      </w:pPr>
      <w:r w:rsidRPr="00636CD1">
        <w:rPr>
          <w:rFonts w:hint="eastAsia"/>
          <w:sz w:val="24"/>
        </w:rPr>
        <w:t>障がい者</w:t>
      </w:r>
      <w:r w:rsidR="004B4A5F" w:rsidRPr="00636CD1">
        <w:rPr>
          <w:rFonts w:hint="eastAsia"/>
          <w:sz w:val="24"/>
        </w:rPr>
        <w:t>虐待防止一時保護事業台帳</w:t>
      </w:r>
    </w:p>
    <w:p w:rsidR="004B4A5F" w:rsidRDefault="004B4A5F"/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554"/>
        <w:gridCol w:w="1200"/>
        <w:gridCol w:w="1984"/>
        <w:gridCol w:w="1077"/>
        <w:gridCol w:w="1701"/>
        <w:gridCol w:w="1701"/>
        <w:gridCol w:w="3564"/>
      </w:tblGrid>
      <w:tr w:rsidR="005D6C0C" w:rsidTr="005D6C0C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686" w:type="dxa"/>
            <w:vAlign w:val="center"/>
          </w:tcPr>
          <w:p w:rsidR="005D6C0C" w:rsidRDefault="005D6C0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54" w:type="dxa"/>
            <w:vAlign w:val="center"/>
          </w:tcPr>
          <w:p w:rsidR="005D6C0C" w:rsidRDefault="005D6C0C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D6C0C" w:rsidRDefault="005D6C0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D6C0C" w:rsidRDefault="005D6C0C" w:rsidP="006301A8">
            <w:pPr>
              <w:jc w:val="center"/>
            </w:pPr>
            <w:r>
              <w:rPr>
                <w:rFonts w:hint="eastAsia"/>
              </w:rPr>
              <w:t>保護期間</w:t>
            </w:r>
          </w:p>
        </w:tc>
        <w:tc>
          <w:tcPr>
            <w:tcW w:w="1077" w:type="dxa"/>
            <w:vAlign w:val="center"/>
          </w:tcPr>
          <w:p w:rsidR="005D6C0C" w:rsidRDefault="005D6C0C" w:rsidP="007439AC">
            <w:r>
              <w:rPr>
                <w:rFonts w:hint="eastAsia"/>
              </w:rPr>
              <w:t>保護日数</w:t>
            </w:r>
          </w:p>
        </w:tc>
        <w:tc>
          <w:tcPr>
            <w:tcW w:w="1701" w:type="dxa"/>
            <w:vAlign w:val="center"/>
          </w:tcPr>
          <w:p w:rsidR="005D6C0C" w:rsidRDefault="005D6C0C">
            <w:pPr>
              <w:jc w:val="center"/>
            </w:pPr>
            <w:r>
              <w:rPr>
                <w:rFonts w:hint="eastAsia"/>
              </w:rPr>
              <w:t>受託者</w:t>
            </w:r>
          </w:p>
        </w:tc>
        <w:tc>
          <w:tcPr>
            <w:tcW w:w="1701" w:type="dxa"/>
            <w:vAlign w:val="center"/>
          </w:tcPr>
          <w:p w:rsidR="005D6C0C" w:rsidRDefault="005D6C0C" w:rsidP="005D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564" w:type="dxa"/>
            <w:vAlign w:val="center"/>
          </w:tcPr>
          <w:p w:rsidR="005D6C0C" w:rsidRDefault="005D6C0C">
            <w:pPr>
              <w:jc w:val="center"/>
            </w:pPr>
            <w:r>
              <w:rPr>
                <w:rFonts w:hint="eastAsia"/>
              </w:rPr>
              <w:t>一時保護理由</w:t>
            </w:r>
          </w:p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  <w:tcBorders>
              <w:right w:val="single" w:sz="4" w:space="0" w:color="auto"/>
            </w:tcBorders>
          </w:tcPr>
          <w:p w:rsidR="005D6C0C" w:rsidRDefault="005D6C0C" w:rsidP="006301A8"/>
        </w:tc>
        <w:tc>
          <w:tcPr>
            <w:tcW w:w="1984" w:type="dxa"/>
            <w:tcBorders>
              <w:left w:val="single" w:sz="4" w:space="0" w:color="auto"/>
            </w:tcBorders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/>
        </w:tc>
        <w:tc>
          <w:tcPr>
            <w:tcW w:w="1554" w:type="dxa"/>
          </w:tcPr>
          <w:p w:rsidR="005D6C0C" w:rsidRDefault="005D6C0C" w:rsidP="006301A8"/>
        </w:tc>
        <w:tc>
          <w:tcPr>
            <w:tcW w:w="1200" w:type="dxa"/>
          </w:tcPr>
          <w:p w:rsidR="005D6C0C" w:rsidRDefault="005D6C0C" w:rsidP="006301A8"/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1701" w:type="dxa"/>
          </w:tcPr>
          <w:p w:rsidR="005D6C0C" w:rsidRDefault="005D6C0C" w:rsidP="006301A8"/>
        </w:tc>
        <w:tc>
          <w:tcPr>
            <w:tcW w:w="3564" w:type="dxa"/>
          </w:tcPr>
          <w:p w:rsidR="005D6C0C" w:rsidRDefault="005D6C0C" w:rsidP="006301A8"/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55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356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55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356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</w:tr>
      <w:tr w:rsidR="005D6C0C" w:rsidTr="005D6C0C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86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55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5D6C0C" w:rsidRDefault="005D6C0C" w:rsidP="006301A8"/>
        </w:tc>
        <w:tc>
          <w:tcPr>
            <w:tcW w:w="1077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  <w:tc>
          <w:tcPr>
            <w:tcW w:w="3564" w:type="dxa"/>
          </w:tcPr>
          <w:p w:rsidR="005D6C0C" w:rsidRDefault="005D6C0C" w:rsidP="006301A8">
            <w:pPr>
              <w:rPr>
                <w:rFonts w:hint="eastAsia"/>
              </w:rPr>
            </w:pPr>
          </w:p>
        </w:tc>
      </w:tr>
    </w:tbl>
    <w:p w:rsidR="004B4A5F" w:rsidRDefault="004B4A5F" w:rsidP="006301A8"/>
    <w:sectPr w:rsidR="004B4A5F" w:rsidSect="00636CD1">
      <w:headerReference w:type="default" r:id="rId6"/>
      <w:pgSz w:w="16838" w:h="11906" w:orient="landscape" w:code="9"/>
      <w:pgMar w:top="1134" w:right="1701" w:bottom="1134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A84" w:rsidRDefault="001E4A84" w:rsidP="004B4A5F">
      <w:r>
        <w:separator/>
      </w:r>
    </w:p>
  </w:endnote>
  <w:endnote w:type="continuationSeparator" w:id="0">
    <w:p w:rsidR="001E4A84" w:rsidRDefault="001E4A84" w:rsidP="004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A84" w:rsidRDefault="001E4A84" w:rsidP="004B4A5F">
      <w:r>
        <w:separator/>
      </w:r>
    </w:p>
  </w:footnote>
  <w:footnote w:type="continuationSeparator" w:id="0">
    <w:p w:rsidR="001E4A84" w:rsidRDefault="001E4A84" w:rsidP="004B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CD1" w:rsidRDefault="00636CD1">
    <w:pPr>
      <w:pStyle w:val="a3"/>
    </w:pPr>
    <w:r>
      <w:rPr>
        <w:rFonts w:hint="eastAsia"/>
      </w:rPr>
      <w:t>様式第6号(第13条関係)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A5F"/>
    <w:rsid w:val="001E4A84"/>
    <w:rsid w:val="00326B17"/>
    <w:rsid w:val="004B4A5F"/>
    <w:rsid w:val="005D6C0C"/>
    <w:rsid w:val="006301A8"/>
    <w:rsid w:val="00636CD1"/>
    <w:rsid w:val="007439AC"/>
    <w:rsid w:val="009F0719"/>
    <w:rsid w:val="00B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141C142-C4A4-47BA-9E35-0FC36833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B4A5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4B4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B4A5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</vt:lpstr>
    </vt:vector>
  </TitlesOfParts>
  <Company>データ更新課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yamada</dc:creator>
  <cp:keywords/>
  <cp:lastModifiedBy>Hidenori Suzuki</cp:lastModifiedBy>
  <cp:revision>2</cp:revision>
  <cp:lastPrinted>2017-02-22T07:54:00Z</cp:lastPrinted>
  <dcterms:created xsi:type="dcterms:W3CDTF">2025-09-26T15:49:00Z</dcterms:created>
  <dcterms:modified xsi:type="dcterms:W3CDTF">2025-09-26T15:49:00Z</dcterms:modified>
</cp:coreProperties>
</file>